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4FF61"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b/>
          <w:bCs/>
          <w:kern w:val="0"/>
          <w:sz w:val="28"/>
          <w:szCs w:val="28"/>
          <w:lang w:eastAsia="en-GB"/>
          <w14:ligatures w14:val="none"/>
        </w:rPr>
        <w:t>Job Description</w:t>
      </w:r>
      <w:r w:rsidRPr="005C18A7">
        <w:rPr>
          <w:rFonts w:eastAsia="Times New Roman" w:cs="Arial"/>
          <w:kern w:val="0"/>
          <w:sz w:val="28"/>
          <w:szCs w:val="28"/>
          <w:lang w:eastAsia="en-GB"/>
          <w14:ligatures w14:val="none"/>
        </w:rPr>
        <w:t> </w:t>
      </w:r>
    </w:p>
    <w:p w14:paraId="6CB614B0" w14:textId="77777777" w:rsidR="0013088B" w:rsidRDefault="0013088B" w:rsidP="0013088B">
      <w:pPr>
        <w:spacing w:after="0" w:line="240" w:lineRule="auto"/>
        <w:textAlignment w:val="baseline"/>
        <w:rPr>
          <w:rFonts w:eastAsia="Times New Roman" w:cs="Arial"/>
          <w:kern w:val="0"/>
          <w:sz w:val="22"/>
          <w:szCs w:val="22"/>
          <w:lang w:eastAsia="en-GB"/>
          <w14:ligatures w14:val="none"/>
        </w:rPr>
      </w:pPr>
    </w:p>
    <w:p w14:paraId="204485B9" w14:textId="77777777" w:rsidR="0013088B" w:rsidRPr="00BF5AB9" w:rsidRDefault="0013088B" w:rsidP="0013088B">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 xml:space="preserve">Job Title: </w:t>
      </w:r>
      <w:r w:rsidRPr="00BF5AB9">
        <w:rPr>
          <w:rFonts w:eastAsia="Times New Roman" w:cs="Segoe UI"/>
          <w:kern w:val="0"/>
          <w:sz w:val="22"/>
          <w:szCs w:val="22"/>
          <w:lang w:eastAsia="en-GB"/>
          <w14:ligatures w14:val="none"/>
        </w:rPr>
        <w:tab/>
      </w:r>
      <w:r>
        <w:rPr>
          <w:rFonts w:eastAsia="Times New Roman" w:cs="Segoe UI"/>
          <w:kern w:val="0"/>
          <w:sz w:val="22"/>
          <w:szCs w:val="22"/>
          <w:lang w:eastAsia="en-GB"/>
          <w14:ligatures w14:val="none"/>
        </w:rPr>
        <w:tab/>
      </w:r>
      <w:r w:rsidRPr="00BF5AB9">
        <w:rPr>
          <w:rFonts w:eastAsia="Times New Roman" w:cs="Segoe UI"/>
          <w:kern w:val="0"/>
          <w:sz w:val="22"/>
          <w:szCs w:val="22"/>
          <w:lang w:eastAsia="en-GB"/>
          <w14:ligatures w14:val="none"/>
        </w:rPr>
        <w:t>Faculty Officer  </w:t>
      </w:r>
    </w:p>
    <w:p w14:paraId="7FCABF54" w14:textId="707CF1C5" w:rsidR="0013088B" w:rsidRPr="00BF5AB9" w:rsidRDefault="0013088B" w:rsidP="0013088B">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 xml:space="preserve">Rate of Pay: </w:t>
      </w:r>
      <w:r w:rsidRPr="00BF5AB9">
        <w:rPr>
          <w:rFonts w:eastAsia="Times New Roman" w:cs="Segoe UI"/>
          <w:kern w:val="0"/>
          <w:sz w:val="22"/>
          <w:szCs w:val="22"/>
          <w:lang w:eastAsia="en-GB"/>
          <w14:ligatures w14:val="none"/>
        </w:rPr>
        <w:tab/>
      </w:r>
      <w:r>
        <w:rPr>
          <w:rFonts w:eastAsia="Times New Roman" w:cs="Segoe UI"/>
          <w:kern w:val="0"/>
          <w:sz w:val="22"/>
          <w:szCs w:val="22"/>
          <w:lang w:eastAsia="en-GB"/>
          <w14:ligatures w14:val="none"/>
        </w:rPr>
        <w:tab/>
      </w:r>
      <w:r w:rsidRPr="00BF5AB9">
        <w:rPr>
          <w:rFonts w:eastAsia="Times New Roman" w:cs="Segoe UI"/>
          <w:kern w:val="0"/>
          <w:sz w:val="22"/>
          <w:szCs w:val="22"/>
          <w:lang w:eastAsia="en-GB"/>
          <w14:ligatures w14:val="none"/>
        </w:rPr>
        <w:t>£1</w:t>
      </w:r>
      <w:r w:rsidR="0036588A">
        <w:rPr>
          <w:rFonts w:eastAsia="Times New Roman" w:cs="Segoe UI"/>
          <w:kern w:val="0"/>
          <w:sz w:val="22"/>
          <w:szCs w:val="22"/>
          <w:lang w:eastAsia="en-GB"/>
          <w14:ligatures w14:val="none"/>
        </w:rPr>
        <w:t xml:space="preserve">3.45 </w:t>
      </w:r>
      <w:r w:rsidRPr="00BF5AB9">
        <w:rPr>
          <w:rFonts w:eastAsia="Times New Roman" w:cs="Segoe UI"/>
          <w:kern w:val="0"/>
          <w:sz w:val="22"/>
          <w:szCs w:val="22"/>
          <w:lang w:eastAsia="en-GB"/>
          <w14:ligatures w14:val="none"/>
        </w:rPr>
        <w:t>per hour/90 hours per annum </w:t>
      </w:r>
    </w:p>
    <w:p w14:paraId="201AF167" w14:textId="77777777" w:rsidR="0013088B" w:rsidRPr="00BF5AB9" w:rsidRDefault="0013088B" w:rsidP="0013088B">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Responsible to:</w:t>
      </w:r>
      <w:r w:rsidRPr="00BF5AB9">
        <w:rPr>
          <w:rFonts w:eastAsia="Times New Roman" w:cs="Segoe UI"/>
          <w:kern w:val="0"/>
          <w:sz w:val="22"/>
          <w:szCs w:val="22"/>
          <w:lang w:eastAsia="en-GB"/>
          <w14:ligatures w14:val="none"/>
        </w:rPr>
        <w:t xml:space="preserve"> </w:t>
      </w:r>
      <w:r w:rsidRPr="00BF5AB9">
        <w:rPr>
          <w:rFonts w:eastAsia="Times New Roman" w:cs="Segoe UI"/>
          <w:kern w:val="0"/>
          <w:sz w:val="22"/>
          <w:szCs w:val="22"/>
          <w:lang w:eastAsia="en-GB"/>
          <w14:ligatures w14:val="none"/>
        </w:rPr>
        <w:tab/>
        <w:t>Student Representation Coordinator </w:t>
      </w:r>
    </w:p>
    <w:p w14:paraId="44ABC7DF" w14:textId="77777777" w:rsidR="0013088B" w:rsidRPr="00BF5AB9" w:rsidRDefault="0013088B" w:rsidP="0013088B">
      <w:pPr>
        <w:spacing w:after="0" w:line="240" w:lineRule="auto"/>
        <w:textAlignment w:val="baseline"/>
        <w:rPr>
          <w:rFonts w:eastAsia="Times New Roman" w:cs="Segoe UI"/>
          <w:kern w:val="0"/>
          <w:sz w:val="22"/>
          <w:szCs w:val="22"/>
          <w:lang w:eastAsia="en-GB"/>
          <w14:ligatures w14:val="none"/>
        </w:rPr>
      </w:pPr>
      <w:r w:rsidRPr="00BF5AB9">
        <w:rPr>
          <w:rFonts w:eastAsia="Times New Roman" w:cs="Segoe UI"/>
          <w:b/>
          <w:bCs/>
          <w:kern w:val="0"/>
          <w:sz w:val="22"/>
          <w:szCs w:val="22"/>
          <w:lang w:eastAsia="en-GB"/>
          <w14:ligatures w14:val="none"/>
        </w:rPr>
        <w:t>Responsible for:</w:t>
      </w:r>
      <w:r w:rsidRPr="00BF5AB9">
        <w:rPr>
          <w:rFonts w:eastAsia="Times New Roman" w:cs="Segoe UI"/>
          <w:kern w:val="0"/>
          <w:sz w:val="22"/>
          <w:szCs w:val="22"/>
          <w:lang w:eastAsia="en-GB"/>
          <w14:ligatures w14:val="none"/>
        </w:rPr>
        <w:t xml:space="preserve"> </w:t>
      </w:r>
      <w:r w:rsidRPr="00BF5AB9">
        <w:rPr>
          <w:rFonts w:eastAsia="Times New Roman" w:cs="Segoe UI"/>
          <w:kern w:val="0"/>
          <w:sz w:val="22"/>
          <w:szCs w:val="22"/>
          <w:lang w:eastAsia="en-GB"/>
          <w14:ligatures w14:val="none"/>
        </w:rPr>
        <w:tab/>
        <w:t>Academic Reps</w:t>
      </w:r>
    </w:p>
    <w:p w14:paraId="0D1F8C7B" w14:textId="77777777" w:rsidR="0013088B" w:rsidRDefault="0013088B" w:rsidP="0013088B">
      <w:pPr>
        <w:spacing w:after="0" w:line="240" w:lineRule="auto"/>
        <w:textAlignment w:val="baseline"/>
        <w:rPr>
          <w:rFonts w:eastAsia="Times New Roman" w:cs="Segoe UI"/>
          <w:kern w:val="0"/>
          <w:sz w:val="18"/>
          <w:szCs w:val="18"/>
          <w:lang w:eastAsia="en-GB"/>
          <w14:ligatures w14:val="none"/>
        </w:rPr>
      </w:pPr>
    </w:p>
    <w:p w14:paraId="0E5D15B1"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b/>
          <w:bCs/>
          <w:kern w:val="0"/>
          <w:sz w:val="22"/>
          <w:szCs w:val="22"/>
          <w:lang w:eastAsia="en-GB"/>
          <w14:ligatures w14:val="none"/>
        </w:rPr>
        <w:t>Job purpose:</w:t>
      </w:r>
      <w:r>
        <w:rPr>
          <w:rFonts w:eastAsia="Times New Roman" w:cs="Arial"/>
          <w:b/>
          <w:bCs/>
          <w:kern w:val="0"/>
          <w:sz w:val="22"/>
          <w:szCs w:val="22"/>
          <w:lang w:eastAsia="en-GB"/>
          <w14:ligatures w14:val="none"/>
        </w:rPr>
        <w:t xml:space="preserve"> </w:t>
      </w:r>
      <w:r w:rsidRPr="005C18A7">
        <w:rPr>
          <w:rFonts w:eastAsia="Times New Roman" w:cs="Arial"/>
          <w:kern w:val="0"/>
          <w:sz w:val="22"/>
          <w:szCs w:val="22"/>
          <w:lang w:eastAsia="en-GB"/>
          <w14:ligatures w14:val="none"/>
        </w:rPr>
        <w:t>The role of Faculty Officer exists to provide student representation at a faculty and University level, offer strategic input within academic faculties and to the University, and play a key role in supporting the academic representative network, and improving the student experiences of the faculty.</w:t>
      </w:r>
    </w:p>
    <w:p w14:paraId="2415D3F6" w14:textId="77777777" w:rsidR="0013088B" w:rsidRPr="005C18A7" w:rsidRDefault="0013088B" w:rsidP="0013088B">
      <w:pPr>
        <w:spacing w:after="0" w:line="240" w:lineRule="auto"/>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w:t>
      </w:r>
    </w:p>
    <w:tbl>
      <w:tblPr>
        <w:tblStyle w:val="TableGrid"/>
        <w:tblW w:w="0" w:type="auto"/>
        <w:tblLook w:val="04A0" w:firstRow="1" w:lastRow="0" w:firstColumn="1" w:lastColumn="0" w:noHBand="0" w:noVBand="1"/>
      </w:tblPr>
      <w:tblGrid>
        <w:gridCol w:w="9016"/>
      </w:tblGrid>
      <w:tr w:rsidR="0013088B" w:rsidRPr="005C18A7" w14:paraId="0B9FB5E9" w14:textId="77777777" w:rsidTr="008A104E">
        <w:tc>
          <w:tcPr>
            <w:tcW w:w="9016" w:type="dxa"/>
          </w:tcPr>
          <w:p w14:paraId="747141BB" w14:textId="77777777" w:rsidR="0013088B" w:rsidRDefault="0013088B" w:rsidP="008A104E">
            <w:pPr>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Faculty Officers have </w:t>
            </w:r>
            <w:proofErr w:type="gramStart"/>
            <w:r w:rsidRPr="005C18A7">
              <w:rPr>
                <w:rFonts w:eastAsia="Times New Roman" w:cs="Arial"/>
                <w:kern w:val="0"/>
                <w:sz w:val="22"/>
                <w:szCs w:val="22"/>
                <w:lang w:eastAsia="en-GB"/>
                <w14:ligatures w14:val="none"/>
              </w:rPr>
              <w:t>a number of</w:t>
            </w:r>
            <w:proofErr w:type="gramEnd"/>
            <w:r w:rsidRPr="005C18A7">
              <w:rPr>
                <w:rFonts w:eastAsia="Times New Roman" w:cs="Arial"/>
                <w:kern w:val="0"/>
                <w:sz w:val="22"/>
                <w:szCs w:val="22"/>
                <w:lang w:eastAsia="en-GB"/>
                <w14:ligatures w14:val="none"/>
              </w:rPr>
              <w:t xml:space="preserve"> different activities to fulfil their role. These are detailed below: </w:t>
            </w:r>
          </w:p>
          <w:p w14:paraId="37F39A12" w14:textId="77777777" w:rsidR="0013088B" w:rsidRPr="00BF5AB9" w:rsidRDefault="0013088B" w:rsidP="008A104E">
            <w:pPr>
              <w:spacing w:before="240"/>
              <w:textAlignment w:val="baseline"/>
              <w:rPr>
                <w:rFonts w:eastAsia="Times New Roman" w:cs="Arial"/>
                <w:kern w:val="0"/>
                <w:sz w:val="22"/>
                <w:szCs w:val="22"/>
                <w:lang w:eastAsia="en-GB"/>
                <w14:ligatures w14:val="none"/>
              </w:rPr>
            </w:pPr>
            <w:r w:rsidRPr="00BF5AB9">
              <w:rPr>
                <w:rFonts w:eastAsia="Times New Roman" w:cs="Arial"/>
                <w:b/>
                <w:bCs/>
                <w:kern w:val="0"/>
                <w:sz w:val="22"/>
                <w:szCs w:val="22"/>
                <w:lang w:eastAsia="en-GB"/>
                <w14:ligatures w14:val="none"/>
              </w:rPr>
              <w:t>Meetings</w:t>
            </w:r>
            <w:r w:rsidRPr="00BF5AB9">
              <w:rPr>
                <w:rFonts w:eastAsia="Times New Roman" w:cs="Arial"/>
                <w:kern w:val="0"/>
                <w:sz w:val="22"/>
                <w:szCs w:val="22"/>
                <w:lang w:eastAsia="en-GB"/>
                <w14:ligatures w14:val="none"/>
              </w:rPr>
              <w:t> </w:t>
            </w:r>
          </w:p>
          <w:p w14:paraId="176A7730" w14:textId="77777777" w:rsidR="0013088B" w:rsidRPr="005C18A7" w:rsidRDefault="0013088B">
            <w:pPr>
              <w:numPr>
                <w:ilvl w:val="0"/>
                <w:numId w:val="1"/>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Attend initial induction training with the Students’ Union and University </w:t>
            </w:r>
          </w:p>
          <w:p w14:paraId="6A6B2D53" w14:textId="77777777" w:rsidR="0013088B" w:rsidRPr="005C18A7" w:rsidRDefault="0013088B">
            <w:pPr>
              <w:numPr>
                <w:ilvl w:val="0"/>
                <w:numId w:val="2"/>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Attend Faculty Officer Catch Up meetings </w:t>
            </w:r>
          </w:p>
          <w:p w14:paraId="2CB6AE88" w14:textId="77777777" w:rsidR="0013088B" w:rsidRPr="005C18A7" w:rsidRDefault="0013088B">
            <w:pPr>
              <w:numPr>
                <w:ilvl w:val="0"/>
                <w:numId w:val="3"/>
              </w:numPr>
              <w:tabs>
                <w:tab w:val="clear" w:pos="720"/>
              </w:tabs>
              <w:ind w:left="589" w:hanging="142"/>
              <w:rPr>
                <w:rFonts w:eastAsia="Arial" w:cs="Arial"/>
                <w:sz w:val="22"/>
                <w:szCs w:val="22"/>
              </w:rPr>
            </w:pPr>
            <w:r w:rsidRPr="005C18A7">
              <w:rPr>
                <w:rFonts w:eastAsia="Times New Roman" w:cs="Arial"/>
                <w:kern w:val="0"/>
                <w:sz w:val="22"/>
                <w:szCs w:val="22"/>
                <w:lang w:eastAsia="en-GB"/>
                <w14:ligatures w14:val="none"/>
              </w:rPr>
              <w:t>Attend monthly Division and Faculty Officer meetings with the Union </w:t>
            </w:r>
          </w:p>
          <w:p w14:paraId="6DEF829C" w14:textId="77777777" w:rsidR="00304D10" w:rsidRPr="00304D10" w:rsidRDefault="00304D10">
            <w:pPr>
              <w:numPr>
                <w:ilvl w:val="0"/>
                <w:numId w:val="4"/>
              </w:numPr>
              <w:tabs>
                <w:tab w:val="clear" w:pos="720"/>
              </w:tabs>
              <w:ind w:left="589" w:hanging="142"/>
              <w:textAlignment w:val="baseline"/>
              <w:rPr>
                <w:rFonts w:eastAsia="Times New Roman" w:cs="Arial"/>
                <w:kern w:val="0"/>
                <w:sz w:val="22"/>
                <w:szCs w:val="22"/>
                <w:lang w:eastAsia="en-GB"/>
                <w14:ligatures w14:val="none"/>
              </w:rPr>
            </w:pPr>
            <w:r w:rsidRPr="08CE52AF">
              <w:rPr>
                <w:rFonts w:eastAsia="Aptos" w:cs="Aptos"/>
                <w:color w:val="000000" w:themeColor="text1"/>
                <w:sz w:val="22"/>
                <w:szCs w:val="22"/>
              </w:rPr>
              <w:t xml:space="preserve">Attend </w:t>
            </w:r>
            <w:r w:rsidRPr="48FA1BA8">
              <w:rPr>
                <w:rFonts w:eastAsiaTheme="minorEastAsia"/>
                <w:sz w:val="22"/>
                <w:szCs w:val="22"/>
                <w:lang w:eastAsia="en-GB"/>
              </w:rPr>
              <w:t>Faculty Education</w:t>
            </w:r>
            <w:r w:rsidRPr="0D1567E5">
              <w:rPr>
                <w:rFonts w:eastAsiaTheme="minorEastAsia"/>
                <w:sz w:val="22"/>
                <w:szCs w:val="22"/>
                <w:lang w:eastAsia="en-GB"/>
              </w:rPr>
              <w:t>,</w:t>
            </w:r>
            <w:r w:rsidRPr="48FA1BA8">
              <w:rPr>
                <w:rFonts w:eastAsiaTheme="minorEastAsia"/>
                <w:sz w:val="22"/>
                <w:szCs w:val="22"/>
                <w:lang w:eastAsia="en-GB"/>
              </w:rPr>
              <w:t xml:space="preserve"> Student Experience, and relevant Student Union meetings</w:t>
            </w:r>
            <w:r w:rsidRPr="08CE52AF">
              <w:rPr>
                <w:rFonts w:eastAsia="Aptos" w:cs="Aptos"/>
                <w:color w:val="000000" w:themeColor="text1"/>
                <w:sz w:val="22"/>
                <w:szCs w:val="22"/>
              </w:rPr>
              <w:t>.</w:t>
            </w:r>
          </w:p>
          <w:p w14:paraId="205719DD" w14:textId="7F80093E" w:rsidR="0013088B" w:rsidRPr="005C18A7" w:rsidRDefault="0013088B">
            <w:pPr>
              <w:numPr>
                <w:ilvl w:val="0"/>
                <w:numId w:val="4"/>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Attend other meetings and committees devoted to Learning and Teaching and improving the Student Experience when required </w:t>
            </w:r>
          </w:p>
          <w:p w14:paraId="488800C3" w14:textId="77777777" w:rsidR="0013088B" w:rsidRPr="005C18A7" w:rsidRDefault="0013088B" w:rsidP="008A104E">
            <w:pPr>
              <w:ind w:left="1080"/>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 </w:t>
            </w:r>
          </w:p>
          <w:p w14:paraId="24920BA3" w14:textId="77777777" w:rsidR="0013088B" w:rsidRPr="00BF5AB9" w:rsidRDefault="0013088B" w:rsidP="008A104E">
            <w:pPr>
              <w:textAlignment w:val="baseline"/>
              <w:rPr>
                <w:rFonts w:eastAsia="Times New Roman" w:cs="Times New Roman"/>
                <w:kern w:val="0"/>
                <w:lang w:eastAsia="en-GB"/>
                <w14:ligatures w14:val="none"/>
              </w:rPr>
            </w:pPr>
            <w:r w:rsidRPr="00BF5AB9">
              <w:rPr>
                <w:rFonts w:eastAsia="Times New Roman" w:cs="Arial"/>
                <w:b/>
                <w:bCs/>
                <w:kern w:val="0"/>
                <w:sz w:val="22"/>
                <w:szCs w:val="22"/>
                <w:lang w:eastAsia="en-GB"/>
                <w14:ligatures w14:val="none"/>
              </w:rPr>
              <w:t>Areas of Work</w:t>
            </w:r>
            <w:r w:rsidRPr="00BF5AB9">
              <w:rPr>
                <w:rFonts w:eastAsia="Times New Roman" w:cs="Arial"/>
                <w:kern w:val="0"/>
                <w:sz w:val="22"/>
                <w:szCs w:val="22"/>
                <w:lang w:eastAsia="en-GB"/>
                <w14:ligatures w14:val="none"/>
              </w:rPr>
              <w:t> </w:t>
            </w:r>
          </w:p>
          <w:p w14:paraId="11D53B0B" w14:textId="77777777" w:rsidR="0013088B" w:rsidRPr="005C18A7" w:rsidRDefault="0013088B">
            <w:pPr>
              <w:numPr>
                <w:ilvl w:val="0"/>
                <w:numId w:val="5"/>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Collaborate with the designated staff within your faculty to enhance learning, teaching and the student experience. </w:t>
            </w:r>
          </w:p>
          <w:p w14:paraId="3C46CBC5" w14:textId="77777777" w:rsidR="0013088B" w:rsidRPr="005C18A7" w:rsidRDefault="0013088B">
            <w:pPr>
              <w:numPr>
                <w:ilvl w:val="0"/>
                <w:numId w:val="6"/>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Support and engage with the Union’s Academic Representative Training. </w:t>
            </w:r>
          </w:p>
          <w:p w14:paraId="030415F1" w14:textId="77777777" w:rsidR="0013088B" w:rsidRPr="005C18A7" w:rsidRDefault="0013088B">
            <w:pPr>
              <w:numPr>
                <w:ilvl w:val="0"/>
                <w:numId w:val="7"/>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Coordinate regular meetings with Academic Representatives to gather student opinions on strategic issues.  </w:t>
            </w:r>
          </w:p>
          <w:p w14:paraId="4ECA7C11" w14:textId="77777777" w:rsidR="0013088B" w:rsidRPr="005C18A7" w:rsidRDefault="0013088B">
            <w:pPr>
              <w:numPr>
                <w:ilvl w:val="0"/>
                <w:numId w:val="8"/>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Oversee the work of Academic Representatives within your faculty, helping foster communication and escalation of any recurring issues to the appropriate person or department. </w:t>
            </w:r>
          </w:p>
          <w:p w14:paraId="490676E3" w14:textId="77777777" w:rsidR="0013088B" w:rsidRPr="005C18A7" w:rsidRDefault="0013088B">
            <w:pPr>
              <w:numPr>
                <w:ilvl w:val="0"/>
                <w:numId w:val="8"/>
              </w:numPr>
              <w:tabs>
                <w:tab w:val="clear" w:pos="720"/>
              </w:tabs>
              <w:ind w:left="589" w:hanging="142"/>
            </w:pPr>
            <w:r w:rsidRPr="005C18A7">
              <w:t>Work as a team with the other Faculty Officers and organise opportunities for Academic Representatives to discuss issues, share experiences and build more of a community within your areas.</w:t>
            </w:r>
          </w:p>
          <w:p w14:paraId="180BC3B9" w14:textId="77777777" w:rsidR="0013088B" w:rsidRPr="005C18A7" w:rsidRDefault="0013088B">
            <w:pPr>
              <w:numPr>
                <w:ilvl w:val="0"/>
                <w:numId w:val="9"/>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Actively promote and engage with Union activities in Learning &amp; Teaching (such as the RATE Awards). </w:t>
            </w:r>
          </w:p>
          <w:p w14:paraId="16606135" w14:textId="77777777" w:rsidR="0013088B" w:rsidRPr="005C18A7" w:rsidRDefault="0013088B">
            <w:pPr>
              <w:numPr>
                <w:ilvl w:val="0"/>
                <w:numId w:val="10"/>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Promote mechanisms to improve Learning and Teaching (such as the National Student Survey, Postgraduate Taught Experience Survey or Postgraduate Research Experience Survey). </w:t>
            </w:r>
          </w:p>
          <w:p w14:paraId="0A7DEF4C" w14:textId="77777777" w:rsidR="0013088B" w:rsidRPr="005C18A7" w:rsidRDefault="0013088B">
            <w:pPr>
              <w:numPr>
                <w:ilvl w:val="0"/>
                <w:numId w:val="11"/>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Undertake appropriate faculty projects to strategically improve the learning and student experience </w:t>
            </w:r>
          </w:p>
          <w:p w14:paraId="1C51DD33" w14:textId="77777777" w:rsidR="0013088B" w:rsidRPr="005C18A7" w:rsidRDefault="0013088B">
            <w:pPr>
              <w:numPr>
                <w:ilvl w:val="0"/>
                <w:numId w:val="12"/>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When necessary, Faculty Officers will be asked to participate as Student Reviewers in Learning and Teaching Reviews for academic Faculties/Divisions.  </w:t>
            </w:r>
          </w:p>
        </w:tc>
      </w:tr>
    </w:tbl>
    <w:p w14:paraId="091270F5" w14:textId="77777777" w:rsidR="0013088B" w:rsidRDefault="0013088B" w:rsidP="0013088B"/>
    <w:p w14:paraId="23841B28" w14:textId="18729AE0" w:rsidR="00304D10" w:rsidRDefault="00304D10">
      <w:r>
        <w:br w:type="page"/>
      </w:r>
    </w:p>
    <w:p w14:paraId="7FAC551E" w14:textId="77777777" w:rsidR="0013088B" w:rsidRDefault="0013088B" w:rsidP="0013088B"/>
    <w:tbl>
      <w:tblPr>
        <w:tblStyle w:val="TableGrid"/>
        <w:tblW w:w="0" w:type="auto"/>
        <w:tblLook w:val="04A0" w:firstRow="1" w:lastRow="0" w:firstColumn="1" w:lastColumn="0" w:noHBand="0" w:noVBand="1"/>
      </w:tblPr>
      <w:tblGrid>
        <w:gridCol w:w="9016"/>
      </w:tblGrid>
      <w:tr w:rsidR="0013088B" w:rsidRPr="005C18A7" w14:paraId="7181A9D3" w14:textId="77777777" w:rsidTr="008A104E">
        <w:tc>
          <w:tcPr>
            <w:tcW w:w="9016" w:type="dxa"/>
          </w:tcPr>
          <w:p w14:paraId="1E129132" w14:textId="77777777" w:rsidR="0013088B" w:rsidRPr="001308AC" w:rsidRDefault="0013088B" w:rsidP="008A104E">
            <w:pPr>
              <w:textAlignment w:val="baseline"/>
              <w:rPr>
                <w:rFonts w:eastAsia="Times New Roman" w:cs="Times New Roman"/>
                <w:kern w:val="0"/>
                <w:lang w:eastAsia="en-GB"/>
                <w14:ligatures w14:val="none"/>
              </w:rPr>
            </w:pPr>
            <w:r w:rsidRPr="001308AC">
              <w:rPr>
                <w:rFonts w:eastAsia="Times New Roman" w:cs="Arial"/>
                <w:b/>
                <w:bCs/>
                <w:kern w:val="0"/>
                <w:sz w:val="22"/>
                <w:szCs w:val="22"/>
                <w:lang w:eastAsia="en-GB"/>
                <w14:ligatures w14:val="none"/>
              </w:rPr>
              <w:t>Visa Restrictions</w:t>
            </w:r>
            <w:r w:rsidRPr="001308AC">
              <w:rPr>
                <w:rFonts w:eastAsia="Times New Roman" w:cs="Arial"/>
                <w:kern w:val="0"/>
                <w:sz w:val="22"/>
                <w:szCs w:val="22"/>
                <w:lang w:eastAsia="en-GB"/>
                <w14:ligatures w14:val="none"/>
              </w:rPr>
              <w:t> </w:t>
            </w:r>
          </w:p>
          <w:p w14:paraId="4958DF77" w14:textId="77777777" w:rsidR="0013088B" w:rsidRPr="005C18A7" w:rsidRDefault="0013088B" w:rsidP="008A104E">
            <w:pPr>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 xml:space="preserve">It is important to note that some applicants for the role will hold a visa and that certain visas have restrictions on the number of hours you can work each week.  As the role of Faculty Officer is an appointed position with remuneration, the hours worked within this role will contribute to the hours your visa permits you to </w:t>
            </w:r>
            <w:proofErr w:type="gramStart"/>
            <w:r w:rsidRPr="005C18A7">
              <w:rPr>
                <w:rFonts w:eastAsia="Times New Roman" w:cs="Arial"/>
                <w:kern w:val="0"/>
                <w:sz w:val="22"/>
                <w:szCs w:val="22"/>
                <w:lang w:eastAsia="en-GB"/>
                <w14:ligatures w14:val="none"/>
              </w:rPr>
              <w:t>work</w:t>
            </w:r>
            <w:proofErr w:type="gramEnd"/>
            <w:r w:rsidRPr="005C18A7">
              <w:rPr>
                <w:rFonts w:eastAsia="Times New Roman" w:cs="Arial"/>
                <w:kern w:val="0"/>
                <w:sz w:val="22"/>
                <w:szCs w:val="22"/>
                <w:lang w:eastAsia="en-GB"/>
                <w14:ligatures w14:val="none"/>
              </w:rPr>
              <w:t xml:space="preserve"> and it is the individual’s responsibility to ensure you do not exceed your maximum working allowance. </w:t>
            </w:r>
          </w:p>
        </w:tc>
      </w:tr>
      <w:tr w:rsidR="0013088B" w:rsidRPr="005C18A7" w14:paraId="588EC098" w14:textId="77777777" w:rsidTr="008A104E">
        <w:tc>
          <w:tcPr>
            <w:tcW w:w="9016" w:type="dxa"/>
          </w:tcPr>
          <w:p w14:paraId="165CFC71" w14:textId="77777777" w:rsidR="0013088B" w:rsidRPr="001308AC" w:rsidRDefault="0013088B" w:rsidP="008A104E">
            <w:pPr>
              <w:textAlignment w:val="baseline"/>
              <w:rPr>
                <w:rFonts w:eastAsia="Times New Roman" w:cs="Times New Roman"/>
                <w:kern w:val="0"/>
                <w:lang w:eastAsia="en-GB"/>
                <w14:ligatures w14:val="none"/>
              </w:rPr>
            </w:pPr>
            <w:r w:rsidRPr="001308AC">
              <w:rPr>
                <w:rFonts w:eastAsia="Times New Roman" w:cs="Arial"/>
                <w:b/>
                <w:bCs/>
                <w:kern w:val="0"/>
                <w:sz w:val="22"/>
                <w:szCs w:val="22"/>
                <w:lang w:eastAsia="en-GB"/>
                <w14:ligatures w14:val="none"/>
              </w:rPr>
              <w:t>Relationships</w:t>
            </w:r>
            <w:r w:rsidRPr="001308AC">
              <w:rPr>
                <w:rFonts w:eastAsia="Times New Roman" w:cs="Arial"/>
                <w:kern w:val="0"/>
                <w:sz w:val="22"/>
                <w:szCs w:val="22"/>
                <w:lang w:eastAsia="en-GB"/>
                <w14:ligatures w14:val="none"/>
              </w:rPr>
              <w:t> </w:t>
            </w:r>
          </w:p>
          <w:p w14:paraId="084D270A" w14:textId="77777777" w:rsidR="0013088B" w:rsidRPr="005C18A7" w:rsidRDefault="0013088B" w:rsidP="008A104E">
            <w:pPr>
              <w:textAlignment w:val="baseline"/>
              <w:rPr>
                <w:rFonts w:eastAsia="Times New Roman" w:cs="Times New Roman"/>
                <w:kern w:val="0"/>
                <w:lang w:eastAsia="en-GB"/>
                <w14:ligatures w14:val="none"/>
              </w:rPr>
            </w:pPr>
            <w:r w:rsidRPr="005C18A7">
              <w:rPr>
                <w:rFonts w:eastAsia="Times New Roman" w:cs="Arial"/>
                <w:b/>
                <w:bCs/>
                <w:kern w:val="0"/>
                <w:sz w:val="22"/>
                <w:szCs w:val="22"/>
                <w:lang w:eastAsia="en-GB"/>
                <w14:ligatures w14:val="none"/>
              </w:rPr>
              <w:t>Internal:</w:t>
            </w:r>
            <w:r w:rsidRPr="005C18A7">
              <w:rPr>
                <w:rFonts w:eastAsia="Times New Roman" w:cs="Arial"/>
                <w:kern w:val="0"/>
                <w:sz w:val="22"/>
                <w:szCs w:val="22"/>
                <w:lang w:eastAsia="en-GB"/>
                <w14:ligatures w14:val="none"/>
              </w:rPr>
              <w:t> </w:t>
            </w:r>
          </w:p>
          <w:p w14:paraId="12DF4FA7" w14:textId="77777777" w:rsidR="0013088B" w:rsidRPr="005C18A7" w:rsidRDefault="0013088B">
            <w:pPr>
              <w:numPr>
                <w:ilvl w:val="0"/>
                <w:numId w:val="13"/>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Student Representation Coordinator </w:t>
            </w:r>
          </w:p>
          <w:p w14:paraId="1BFF62CE" w14:textId="77777777" w:rsidR="0013088B" w:rsidRPr="005C18A7" w:rsidRDefault="0013088B">
            <w:pPr>
              <w:numPr>
                <w:ilvl w:val="0"/>
                <w:numId w:val="14"/>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Vice President Education </w:t>
            </w:r>
          </w:p>
          <w:p w14:paraId="2F7E47F6" w14:textId="77777777" w:rsidR="0013088B" w:rsidRPr="005C18A7" w:rsidRDefault="0013088B">
            <w:pPr>
              <w:numPr>
                <w:ilvl w:val="0"/>
                <w:numId w:val="15"/>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Faculty Officers and Academic Representatives </w:t>
            </w:r>
          </w:p>
          <w:p w14:paraId="1A9B7B04" w14:textId="77777777" w:rsidR="0013088B" w:rsidRPr="005C18A7" w:rsidRDefault="0013088B">
            <w:pPr>
              <w:numPr>
                <w:ilvl w:val="0"/>
                <w:numId w:val="16"/>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Union Staff </w:t>
            </w:r>
          </w:p>
          <w:p w14:paraId="59CB0957" w14:textId="77777777" w:rsidR="0013088B" w:rsidRPr="005C18A7" w:rsidRDefault="0013088B">
            <w:pPr>
              <w:numPr>
                <w:ilvl w:val="0"/>
                <w:numId w:val="17"/>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Volunteer Officers </w:t>
            </w:r>
          </w:p>
          <w:p w14:paraId="5D3233FB" w14:textId="77777777" w:rsidR="0013088B" w:rsidRPr="005C18A7" w:rsidRDefault="0013088B" w:rsidP="008A104E">
            <w:pPr>
              <w:jc w:val="both"/>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 </w:t>
            </w:r>
          </w:p>
          <w:p w14:paraId="6A011B2B" w14:textId="77777777" w:rsidR="0013088B" w:rsidRPr="005C18A7" w:rsidRDefault="0013088B" w:rsidP="008A104E">
            <w:pPr>
              <w:textAlignment w:val="baseline"/>
              <w:rPr>
                <w:rFonts w:eastAsia="Times New Roman" w:cs="Times New Roman"/>
                <w:kern w:val="0"/>
                <w:lang w:eastAsia="en-GB"/>
                <w14:ligatures w14:val="none"/>
              </w:rPr>
            </w:pPr>
            <w:r w:rsidRPr="005C18A7">
              <w:rPr>
                <w:rFonts w:eastAsia="Times New Roman" w:cs="Arial"/>
                <w:b/>
                <w:bCs/>
                <w:kern w:val="0"/>
                <w:sz w:val="22"/>
                <w:szCs w:val="22"/>
                <w:lang w:eastAsia="en-GB"/>
                <w14:ligatures w14:val="none"/>
              </w:rPr>
              <w:t>External:</w:t>
            </w:r>
            <w:r w:rsidRPr="005C18A7">
              <w:rPr>
                <w:rFonts w:eastAsia="Times New Roman" w:cs="Arial"/>
                <w:kern w:val="0"/>
                <w:sz w:val="22"/>
                <w:szCs w:val="22"/>
                <w:lang w:eastAsia="en-GB"/>
                <w14:ligatures w14:val="none"/>
              </w:rPr>
              <w:t> </w:t>
            </w:r>
          </w:p>
          <w:p w14:paraId="477C2B8B" w14:textId="77777777" w:rsidR="0013088B" w:rsidRPr="005C18A7" w:rsidRDefault="0013088B">
            <w:pPr>
              <w:numPr>
                <w:ilvl w:val="0"/>
                <w:numId w:val="18"/>
              </w:numPr>
              <w:tabs>
                <w:tab w:val="clear" w:pos="720"/>
              </w:tabs>
              <w:ind w:left="589" w:hanging="141"/>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University of Stirling Faculty staff </w:t>
            </w:r>
          </w:p>
          <w:p w14:paraId="019F550F" w14:textId="77777777" w:rsidR="0013088B" w:rsidRPr="005C18A7" w:rsidRDefault="0013088B">
            <w:pPr>
              <w:numPr>
                <w:ilvl w:val="0"/>
                <w:numId w:val="19"/>
              </w:numPr>
              <w:tabs>
                <w:tab w:val="clear" w:pos="720"/>
              </w:tabs>
              <w:ind w:left="589" w:hanging="141"/>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National Union of Students (NUS) </w:t>
            </w:r>
          </w:p>
        </w:tc>
      </w:tr>
      <w:tr w:rsidR="0013088B" w:rsidRPr="005C18A7" w14:paraId="329EECC0" w14:textId="77777777" w:rsidTr="008A104E">
        <w:tc>
          <w:tcPr>
            <w:tcW w:w="9016" w:type="dxa"/>
          </w:tcPr>
          <w:p w14:paraId="777F5E22" w14:textId="77777777" w:rsidR="0013088B" w:rsidRPr="001308AC" w:rsidRDefault="0013088B" w:rsidP="008A104E">
            <w:pPr>
              <w:textAlignment w:val="baseline"/>
              <w:rPr>
                <w:rFonts w:eastAsia="Times New Roman" w:cs="Times New Roman"/>
                <w:kern w:val="0"/>
                <w:lang w:eastAsia="en-GB"/>
                <w14:ligatures w14:val="none"/>
              </w:rPr>
            </w:pPr>
            <w:r w:rsidRPr="001308AC">
              <w:rPr>
                <w:rFonts w:eastAsia="Times New Roman" w:cs="Arial"/>
                <w:b/>
                <w:bCs/>
                <w:kern w:val="0"/>
                <w:sz w:val="22"/>
                <w:szCs w:val="22"/>
                <w:lang w:eastAsia="en-GB"/>
                <w14:ligatures w14:val="none"/>
              </w:rPr>
              <w:t>General</w:t>
            </w:r>
            <w:r w:rsidRPr="001308AC">
              <w:rPr>
                <w:rFonts w:eastAsia="Times New Roman" w:cs="Arial"/>
                <w:kern w:val="0"/>
                <w:sz w:val="22"/>
                <w:szCs w:val="22"/>
                <w:lang w:eastAsia="en-GB"/>
                <w14:ligatures w14:val="none"/>
              </w:rPr>
              <w:t> </w:t>
            </w:r>
          </w:p>
          <w:p w14:paraId="6C4B3EA0" w14:textId="77777777" w:rsidR="0013088B" w:rsidRPr="005C18A7" w:rsidRDefault="0013088B">
            <w:pPr>
              <w:numPr>
                <w:ilvl w:val="0"/>
                <w:numId w:val="20"/>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Comply with Health &amp; Safety requirements; </w:t>
            </w:r>
          </w:p>
          <w:p w14:paraId="1DAE7F22" w14:textId="77777777" w:rsidR="0013088B" w:rsidRPr="005C18A7" w:rsidRDefault="0013088B">
            <w:pPr>
              <w:numPr>
                <w:ilvl w:val="0"/>
                <w:numId w:val="13"/>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carry out any other appropriate duties which may be considered necessary by the Student Representation Coordinator and/or Vice President Education; </w:t>
            </w:r>
          </w:p>
          <w:p w14:paraId="4A4FEA55" w14:textId="77777777" w:rsidR="0013088B" w:rsidRPr="005C18A7" w:rsidRDefault="0013088B">
            <w:pPr>
              <w:numPr>
                <w:ilvl w:val="0"/>
                <w:numId w:val="21"/>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abide by the Policies and Constitution of the Union; </w:t>
            </w:r>
          </w:p>
          <w:p w14:paraId="76DD9472" w14:textId="77777777" w:rsidR="0013088B" w:rsidRPr="005C18A7" w:rsidRDefault="0013088B">
            <w:pPr>
              <w:numPr>
                <w:ilvl w:val="0"/>
                <w:numId w:val="22"/>
              </w:numPr>
              <w:tabs>
                <w:tab w:val="clear" w:pos="720"/>
              </w:tabs>
              <w:ind w:left="589" w:hanging="142"/>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To ensure that </w:t>
            </w:r>
            <w:proofErr w:type="gramStart"/>
            <w:r w:rsidRPr="005C18A7">
              <w:rPr>
                <w:rFonts w:eastAsia="Times New Roman" w:cs="Arial"/>
                <w:kern w:val="0"/>
                <w:sz w:val="22"/>
                <w:szCs w:val="22"/>
                <w:lang w:eastAsia="en-GB"/>
                <w14:ligatures w14:val="none"/>
              </w:rPr>
              <w:t>any and all</w:t>
            </w:r>
            <w:proofErr w:type="gramEnd"/>
            <w:r w:rsidRPr="005C18A7">
              <w:rPr>
                <w:rFonts w:eastAsia="Times New Roman" w:cs="Arial"/>
                <w:kern w:val="0"/>
                <w:sz w:val="22"/>
                <w:szCs w:val="22"/>
                <w:lang w:eastAsia="en-GB"/>
                <w14:ligatures w14:val="none"/>
              </w:rPr>
              <w:t xml:space="preserve"> data is stored, accessed and used in line with relevant Data Protection Legislation; </w:t>
            </w:r>
          </w:p>
          <w:p w14:paraId="2D94C3E3" w14:textId="77777777" w:rsidR="0013088B" w:rsidRPr="005C18A7" w:rsidRDefault="0013088B">
            <w:pPr>
              <w:numPr>
                <w:ilvl w:val="0"/>
                <w:numId w:val="23"/>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the Union’s Equality, Diversity &amp; Inclusion Policy; </w:t>
            </w:r>
          </w:p>
          <w:p w14:paraId="3F2BB9A6" w14:textId="77777777" w:rsidR="0013088B" w:rsidRPr="005C18A7" w:rsidRDefault="0013088B">
            <w:pPr>
              <w:numPr>
                <w:ilvl w:val="0"/>
                <w:numId w:val="24"/>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the Union’s Sustainability Policy;  </w:t>
            </w:r>
          </w:p>
          <w:p w14:paraId="0B7DFB83" w14:textId="77777777" w:rsidR="0013088B" w:rsidRPr="005C18A7" w:rsidRDefault="0013088B">
            <w:pPr>
              <w:numPr>
                <w:ilvl w:val="0"/>
                <w:numId w:val="25"/>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contribute to the development and delivery of the targets outlined in the Union’s strategic plan; </w:t>
            </w:r>
          </w:p>
          <w:p w14:paraId="7B267AC5" w14:textId="77777777" w:rsidR="0013088B" w:rsidRPr="005C18A7" w:rsidRDefault="0013088B">
            <w:pPr>
              <w:numPr>
                <w:ilvl w:val="0"/>
                <w:numId w:val="26"/>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attend meetings, training and conferences where necessary;  </w:t>
            </w:r>
          </w:p>
          <w:p w14:paraId="0E40E1E3" w14:textId="77777777" w:rsidR="0013088B" w:rsidRPr="005C18A7" w:rsidRDefault="0013088B">
            <w:pPr>
              <w:numPr>
                <w:ilvl w:val="0"/>
                <w:numId w:val="27"/>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demonstrate a commitment to continuous professional development; </w:t>
            </w:r>
          </w:p>
          <w:p w14:paraId="6A2680ED" w14:textId="77777777" w:rsidR="0013088B" w:rsidRPr="005C18A7" w:rsidRDefault="0013088B">
            <w:pPr>
              <w:numPr>
                <w:ilvl w:val="0"/>
                <w:numId w:val="28"/>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 xml:space="preserve">To </w:t>
            </w:r>
            <w:proofErr w:type="gramStart"/>
            <w:r w:rsidRPr="005C18A7">
              <w:rPr>
                <w:rFonts w:eastAsia="Times New Roman" w:cs="Arial"/>
                <w:kern w:val="0"/>
                <w:sz w:val="22"/>
                <w:szCs w:val="22"/>
                <w:lang w:eastAsia="en-GB"/>
                <w14:ligatures w14:val="none"/>
              </w:rPr>
              <w:t>portray the Union in a positive approachable manner at all times</w:t>
            </w:r>
            <w:proofErr w:type="gramEnd"/>
            <w:r w:rsidRPr="005C18A7">
              <w:rPr>
                <w:rFonts w:eastAsia="Times New Roman" w:cs="Arial"/>
                <w:kern w:val="0"/>
                <w:sz w:val="22"/>
                <w:szCs w:val="22"/>
                <w:lang w:eastAsia="en-GB"/>
                <w14:ligatures w14:val="none"/>
              </w:rPr>
              <w:t>; </w:t>
            </w:r>
          </w:p>
          <w:p w14:paraId="622CFE87" w14:textId="77777777" w:rsidR="0013088B" w:rsidRPr="005C18A7" w:rsidRDefault="0013088B">
            <w:pPr>
              <w:numPr>
                <w:ilvl w:val="0"/>
                <w:numId w:val="29"/>
              </w:numPr>
              <w:tabs>
                <w:tab w:val="clear" w:pos="720"/>
              </w:tabs>
              <w:ind w:left="589" w:hanging="142"/>
              <w:jc w:val="both"/>
              <w:textAlignment w:val="baseline"/>
              <w:rPr>
                <w:rFonts w:eastAsia="Times New Roman" w:cs="Arial"/>
                <w:kern w:val="0"/>
                <w:sz w:val="22"/>
                <w:szCs w:val="22"/>
                <w:lang w:eastAsia="en-GB"/>
                <w14:ligatures w14:val="none"/>
              </w:rPr>
            </w:pPr>
            <w:proofErr w:type="gramStart"/>
            <w:r w:rsidRPr="005C18A7">
              <w:rPr>
                <w:rFonts w:eastAsia="Times New Roman" w:cs="Arial"/>
                <w:kern w:val="0"/>
                <w:sz w:val="22"/>
                <w:szCs w:val="22"/>
                <w:lang w:eastAsia="en-GB"/>
                <w14:ligatures w14:val="none"/>
              </w:rPr>
              <w:t>Have an understanding of</w:t>
            </w:r>
            <w:proofErr w:type="gramEnd"/>
            <w:r w:rsidRPr="005C18A7">
              <w:rPr>
                <w:rFonts w:eastAsia="Times New Roman" w:cs="Arial"/>
                <w:kern w:val="0"/>
                <w:sz w:val="22"/>
                <w:szCs w:val="22"/>
                <w:lang w:eastAsia="en-GB"/>
                <w14:ligatures w14:val="none"/>
              </w:rPr>
              <w:t xml:space="preserve"> colleague’s roles and responsibilities and signpost as required; </w:t>
            </w:r>
          </w:p>
          <w:p w14:paraId="732D799A" w14:textId="77777777" w:rsidR="0013088B" w:rsidRPr="005C18A7" w:rsidRDefault="0013088B">
            <w:pPr>
              <w:numPr>
                <w:ilvl w:val="0"/>
                <w:numId w:val="30"/>
              </w:numPr>
              <w:tabs>
                <w:tab w:val="clear" w:pos="720"/>
              </w:tabs>
              <w:ind w:left="589" w:hanging="142"/>
              <w:jc w:val="both"/>
              <w:textAlignment w:val="baseline"/>
              <w:rPr>
                <w:rFonts w:eastAsia="Times New Roman" w:cs="Arial"/>
                <w:kern w:val="0"/>
                <w:sz w:val="22"/>
                <w:szCs w:val="22"/>
                <w:lang w:eastAsia="en-GB"/>
                <w14:ligatures w14:val="none"/>
              </w:rPr>
            </w:pPr>
            <w:r w:rsidRPr="005C18A7">
              <w:rPr>
                <w:rFonts w:eastAsia="Times New Roman" w:cs="Arial"/>
                <w:kern w:val="0"/>
                <w:sz w:val="22"/>
                <w:szCs w:val="22"/>
                <w:lang w:eastAsia="en-GB"/>
                <w14:ligatures w14:val="none"/>
              </w:rPr>
              <w:t>To be aware of and support all Union activities/campaigns/events. </w:t>
            </w:r>
          </w:p>
        </w:tc>
      </w:tr>
    </w:tbl>
    <w:p w14:paraId="15ED597E" w14:textId="77777777" w:rsidR="0013088B" w:rsidRPr="005C18A7" w:rsidRDefault="0013088B" w:rsidP="0013088B">
      <w:pPr>
        <w:spacing w:after="0" w:line="240" w:lineRule="auto"/>
        <w:textAlignment w:val="baseline"/>
        <w:rPr>
          <w:rFonts w:eastAsia="Times New Roman" w:cs="Arial"/>
          <w:kern w:val="0"/>
          <w:sz w:val="22"/>
          <w:szCs w:val="22"/>
          <w:lang w:eastAsia="en-GB"/>
          <w14:ligatures w14:val="none"/>
        </w:rPr>
      </w:pPr>
    </w:p>
    <w:p w14:paraId="4D8F0526"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kern w:val="0"/>
          <w:sz w:val="22"/>
          <w:szCs w:val="22"/>
          <w:lang w:eastAsia="en-GB"/>
          <w14:ligatures w14:val="none"/>
        </w:rPr>
        <w:t> </w:t>
      </w:r>
    </w:p>
    <w:p w14:paraId="02C55C7F" w14:textId="77777777" w:rsidR="0013088B" w:rsidRPr="001308AC" w:rsidRDefault="0013088B" w:rsidP="0013088B">
      <w:pPr>
        <w:spacing w:after="0" w:line="240" w:lineRule="auto"/>
        <w:textAlignment w:val="baseline"/>
        <w:rPr>
          <w:rFonts w:eastAsia="Times New Roman" w:cs="Segoe UI"/>
          <w:kern w:val="0"/>
          <w:sz w:val="18"/>
          <w:szCs w:val="18"/>
          <w:lang w:eastAsia="en-GB"/>
          <w14:ligatures w14:val="none"/>
        </w:rPr>
      </w:pPr>
      <w:r w:rsidRPr="001308AC">
        <w:rPr>
          <w:rFonts w:eastAsia="Times New Roman" w:cs="Arial"/>
          <w:b/>
          <w:bCs/>
          <w:kern w:val="0"/>
          <w:sz w:val="22"/>
          <w:szCs w:val="22"/>
          <w:lang w:eastAsia="en-GB"/>
          <w14:ligatures w14:val="none"/>
        </w:rPr>
        <w:t>Notes</w:t>
      </w:r>
      <w:r w:rsidRPr="001308AC">
        <w:rPr>
          <w:rFonts w:eastAsia="Times New Roman" w:cs="Arial"/>
          <w:kern w:val="0"/>
          <w:sz w:val="22"/>
          <w:szCs w:val="22"/>
          <w:lang w:eastAsia="en-GB"/>
          <w14:ligatures w14:val="none"/>
        </w:rPr>
        <w:t> </w:t>
      </w:r>
    </w:p>
    <w:p w14:paraId="687A37DF" w14:textId="77777777" w:rsidR="0013088B" w:rsidRPr="005C18A7" w:rsidRDefault="0013088B" w:rsidP="0013088B">
      <w:pPr>
        <w:spacing w:after="0" w:line="240" w:lineRule="auto"/>
        <w:jc w:val="both"/>
        <w:textAlignment w:val="baseline"/>
        <w:rPr>
          <w:rFonts w:eastAsia="Times New Roman" w:cs="Segoe UI"/>
          <w:kern w:val="0"/>
          <w:sz w:val="18"/>
          <w:szCs w:val="18"/>
          <w:lang w:eastAsia="en-GB"/>
          <w14:ligatures w14:val="none"/>
        </w:rPr>
      </w:pPr>
      <w:r w:rsidRPr="005C18A7">
        <w:rPr>
          <w:rFonts w:eastAsia="Times New Roman" w:cs="Arial"/>
          <w:kern w:val="0"/>
          <w:sz w:val="22"/>
          <w:szCs w:val="22"/>
          <w:lang w:eastAsia="en-GB"/>
          <w14:ligatures w14:val="none"/>
        </w:rPr>
        <w:t>The hours for this post will be 90 per annum. Faculty Officers will be required to work independently, and it will therefore be necessary to keep an accurate record of their working hours. This will have to be reported to the Student Representation Coordinator monthly.</w:t>
      </w:r>
    </w:p>
    <w:p w14:paraId="33BE47A6" w14:textId="77777777" w:rsidR="0013088B" w:rsidRPr="005C18A7" w:rsidRDefault="0013088B" w:rsidP="0013088B">
      <w:pPr>
        <w:spacing w:after="0" w:line="240" w:lineRule="auto"/>
        <w:jc w:val="both"/>
        <w:textAlignment w:val="baseline"/>
        <w:rPr>
          <w:rFonts w:eastAsia="Times New Roman" w:cs="Segoe UI"/>
          <w:kern w:val="0"/>
          <w:sz w:val="18"/>
          <w:szCs w:val="18"/>
          <w:lang w:eastAsia="en-GB"/>
          <w14:ligatures w14:val="none"/>
        </w:rPr>
      </w:pPr>
      <w:r w:rsidRPr="005C18A7">
        <w:rPr>
          <w:rFonts w:eastAsia="Times New Roman" w:cs="Arial"/>
          <w:color w:val="FF0000"/>
          <w:kern w:val="0"/>
          <w:sz w:val="22"/>
          <w:szCs w:val="22"/>
          <w:lang w:eastAsia="en-GB"/>
          <w14:ligatures w14:val="none"/>
        </w:rPr>
        <w:t> </w:t>
      </w:r>
    </w:p>
    <w:p w14:paraId="25CF696C" w14:textId="77777777" w:rsidR="0013088B" w:rsidRPr="005C18A7" w:rsidRDefault="0013088B" w:rsidP="0013088B">
      <w:pPr>
        <w:spacing w:after="0" w:line="240" w:lineRule="auto"/>
        <w:jc w:val="both"/>
        <w:textAlignment w:val="baseline"/>
        <w:rPr>
          <w:rFonts w:eastAsia="Times New Roman" w:cs="Segoe UI"/>
          <w:kern w:val="0"/>
          <w:sz w:val="18"/>
          <w:szCs w:val="18"/>
          <w:lang w:eastAsia="en-GB"/>
          <w14:ligatures w14:val="none"/>
        </w:rPr>
      </w:pPr>
      <w:r w:rsidRPr="005C18A7">
        <w:rPr>
          <w:rFonts w:eastAsia="Times New Roman" w:cs="Arial"/>
          <w:kern w:val="0"/>
          <w:sz w:val="22"/>
          <w:szCs w:val="22"/>
          <w:lang w:eastAsia="en-GB"/>
          <w14:ligatures w14:val="none"/>
        </w:rPr>
        <w:t>This job description is correct as of 16</w:t>
      </w:r>
      <w:r w:rsidRPr="005C18A7">
        <w:rPr>
          <w:rFonts w:eastAsia="Times New Roman" w:cs="Arial"/>
          <w:kern w:val="0"/>
          <w:sz w:val="22"/>
          <w:szCs w:val="22"/>
          <w:vertAlign w:val="superscript"/>
          <w:lang w:eastAsia="en-GB"/>
          <w14:ligatures w14:val="none"/>
        </w:rPr>
        <w:t>th</w:t>
      </w:r>
      <w:r w:rsidRPr="005C18A7">
        <w:rPr>
          <w:rFonts w:eastAsia="Times New Roman" w:cs="Arial"/>
          <w:kern w:val="0"/>
          <w:sz w:val="22"/>
          <w:szCs w:val="22"/>
          <w:lang w:eastAsia="en-GB"/>
          <w14:ligatures w14:val="none"/>
        </w:rPr>
        <w:t xml:space="preserve"> March 2026 and shall be updated as and when required. It should not be regarded as exhaustive or exclusive and duties may change from time to time. </w:t>
      </w:r>
    </w:p>
    <w:p w14:paraId="210C1DF7"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p>
    <w:p w14:paraId="68E65C61"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kern w:val="0"/>
          <w:sz w:val="22"/>
          <w:szCs w:val="22"/>
          <w:lang w:eastAsia="en-GB"/>
          <w14:ligatures w14:val="none"/>
        </w:rPr>
        <w:t> </w:t>
      </w:r>
    </w:p>
    <w:p w14:paraId="6872D24C" w14:textId="77777777" w:rsidR="0013088B" w:rsidRDefault="0013088B" w:rsidP="0013088B">
      <w:pPr>
        <w:rPr>
          <w:rFonts w:eastAsia="Times New Roman" w:cs="Arial"/>
          <w:b/>
          <w:bCs/>
          <w:kern w:val="0"/>
          <w:sz w:val="22"/>
          <w:szCs w:val="22"/>
          <w:lang w:eastAsia="en-GB"/>
          <w14:ligatures w14:val="none"/>
        </w:rPr>
      </w:pPr>
      <w:r>
        <w:rPr>
          <w:rFonts w:eastAsia="Times New Roman" w:cs="Arial"/>
          <w:b/>
          <w:bCs/>
          <w:kern w:val="0"/>
          <w:sz w:val="22"/>
          <w:szCs w:val="22"/>
          <w:lang w:eastAsia="en-GB"/>
          <w14:ligatures w14:val="none"/>
        </w:rPr>
        <w:br w:type="page"/>
      </w:r>
    </w:p>
    <w:p w14:paraId="17FA9E61"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b/>
          <w:bCs/>
          <w:kern w:val="0"/>
          <w:sz w:val="22"/>
          <w:szCs w:val="22"/>
          <w:lang w:eastAsia="en-GB"/>
          <w14:ligatures w14:val="none"/>
        </w:rPr>
        <w:lastRenderedPageBreak/>
        <w:t>PERSON SPECIFICATION</w:t>
      </w:r>
      <w:r w:rsidRPr="005C18A7">
        <w:rPr>
          <w:rFonts w:eastAsia="Times New Roman" w:cs="Arial"/>
          <w:kern w:val="0"/>
          <w:sz w:val="22"/>
          <w:szCs w:val="22"/>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976"/>
        <w:gridCol w:w="5432"/>
        <w:gridCol w:w="1602"/>
      </w:tblGrid>
      <w:tr w:rsidR="0013088B" w:rsidRPr="005C18A7" w14:paraId="5C7D977F" w14:textId="77777777" w:rsidTr="008A104E">
        <w:trPr>
          <w:trHeight w:val="300"/>
        </w:trPr>
        <w:tc>
          <w:tcPr>
            <w:tcW w:w="1976" w:type="dxa"/>
            <w:tcBorders>
              <w:top w:val="single" w:sz="6" w:space="0" w:color="auto"/>
              <w:left w:val="single" w:sz="6" w:space="0" w:color="auto"/>
              <w:bottom w:val="single" w:sz="6" w:space="0" w:color="auto"/>
              <w:right w:val="single" w:sz="6" w:space="0" w:color="auto"/>
            </w:tcBorders>
            <w:vAlign w:val="center"/>
            <w:hideMark/>
          </w:tcPr>
          <w:p w14:paraId="049AB0E1"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Element</w:t>
            </w:r>
            <w:r w:rsidRPr="005C18A7">
              <w:rPr>
                <w:rFonts w:eastAsia="Times New Roman" w:cs="Arial"/>
                <w:kern w:val="0"/>
                <w:sz w:val="22"/>
                <w:szCs w:val="22"/>
                <w:lang w:eastAsia="en-GB"/>
                <w14:ligatures w14:val="none"/>
              </w:rPr>
              <w:t> </w:t>
            </w:r>
          </w:p>
        </w:tc>
        <w:tc>
          <w:tcPr>
            <w:tcW w:w="5432" w:type="dxa"/>
            <w:tcBorders>
              <w:top w:val="single" w:sz="6" w:space="0" w:color="auto"/>
              <w:left w:val="single" w:sz="6" w:space="0" w:color="auto"/>
              <w:bottom w:val="single" w:sz="6" w:space="0" w:color="auto"/>
              <w:right w:val="single" w:sz="6" w:space="0" w:color="auto"/>
            </w:tcBorders>
            <w:vAlign w:val="center"/>
            <w:hideMark/>
          </w:tcPr>
          <w:p w14:paraId="3D805FB6"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Criteria</w:t>
            </w:r>
            <w:r w:rsidRPr="005C18A7">
              <w:rPr>
                <w:rFonts w:eastAsia="Times New Roman" w:cs="Arial"/>
                <w:kern w:val="0"/>
                <w:sz w:val="22"/>
                <w:szCs w:val="22"/>
                <w:lang w:eastAsia="en-GB"/>
                <w14:ligatures w14:val="none"/>
              </w:rPr>
              <w:t>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00E496E6"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b/>
                <w:bCs/>
                <w:kern w:val="0"/>
                <w:sz w:val="22"/>
                <w:szCs w:val="22"/>
                <w:lang w:eastAsia="en-GB"/>
                <w14:ligatures w14:val="none"/>
              </w:rPr>
              <w:t>Essential (E) or Desirable (D)</w:t>
            </w:r>
            <w:r w:rsidRPr="005C18A7">
              <w:rPr>
                <w:rFonts w:eastAsia="Times New Roman" w:cs="Arial"/>
                <w:kern w:val="0"/>
                <w:sz w:val="22"/>
                <w:szCs w:val="22"/>
                <w:lang w:eastAsia="en-GB"/>
                <w14:ligatures w14:val="none"/>
              </w:rPr>
              <w:t> </w:t>
            </w:r>
          </w:p>
        </w:tc>
      </w:tr>
      <w:tr w:rsidR="0013088B" w:rsidRPr="005C18A7" w14:paraId="6FFDF327" w14:textId="77777777" w:rsidTr="008A104E">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5929C7D7" w14:textId="77777777" w:rsidR="0013088B" w:rsidRPr="005C18A7" w:rsidRDefault="0013088B" w:rsidP="008A104E">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Communication </w:t>
            </w:r>
          </w:p>
        </w:tc>
        <w:tc>
          <w:tcPr>
            <w:tcW w:w="5432" w:type="dxa"/>
            <w:tcBorders>
              <w:top w:val="single" w:sz="6" w:space="0" w:color="auto"/>
              <w:left w:val="single" w:sz="6" w:space="0" w:color="auto"/>
              <w:bottom w:val="single" w:sz="6" w:space="0" w:color="auto"/>
              <w:right w:val="single" w:sz="6" w:space="0" w:color="auto"/>
            </w:tcBorders>
            <w:hideMark/>
          </w:tcPr>
          <w:p w14:paraId="32E46D34"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breakdown and communicate complex issues in an easily understandable way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003E4587"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490E523D"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C661853"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73C02BCC"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Confident in communicating and working in partnership with a wide range of individuals and groups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E5D36DC"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02698A84"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75D077"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53CB4B0F"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 xml:space="preserve">Able to utilise </w:t>
            </w:r>
            <w:proofErr w:type="gramStart"/>
            <w:r w:rsidRPr="005C18A7">
              <w:rPr>
                <w:rFonts w:eastAsia="Times New Roman" w:cs="Arial"/>
                <w:kern w:val="0"/>
                <w:sz w:val="22"/>
                <w:szCs w:val="22"/>
                <w:lang w:eastAsia="en-GB"/>
                <w14:ligatures w14:val="none"/>
              </w:rPr>
              <w:t>a number of</w:t>
            </w:r>
            <w:proofErr w:type="gramEnd"/>
            <w:r w:rsidRPr="005C18A7">
              <w:rPr>
                <w:rFonts w:eastAsia="Times New Roman" w:cs="Arial"/>
                <w:kern w:val="0"/>
                <w:sz w:val="22"/>
                <w:szCs w:val="22"/>
                <w:lang w:eastAsia="en-GB"/>
                <w14:ligatures w14:val="none"/>
              </w:rPr>
              <w:t xml:space="preserve"> different means of communication, including social media, to engage with students.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390B5285"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0AAF6204"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F3A765"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0F69A570"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use negotiation and compromise to secure a positive outcome for students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62FC78B3"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13088B" w:rsidRPr="005C18A7" w14:paraId="4B481C7B" w14:textId="77777777" w:rsidTr="008A104E">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054FF804" w14:textId="77777777" w:rsidR="0013088B" w:rsidRPr="005C18A7" w:rsidRDefault="0013088B" w:rsidP="008A104E">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Change-Driven </w:t>
            </w:r>
          </w:p>
        </w:tc>
        <w:tc>
          <w:tcPr>
            <w:tcW w:w="5432" w:type="dxa"/>
            <w:tcBorders>
              <w:top w:val="single" w:sz="6" w:space="0" w:color="auto"/>
              <w:left w:val="single" w:sz="6" w:space="0" w:color="auto"/>
              <w:bottom w:val="single" w:sz="6" w:space="0" w:color="auto"/>
              <w:right w:val="single" w:sz="6" w:space="0" w:color="auto"/>
            </w:tcBorders>
            <w:hideMark/>
          </w:tcPr>
          <w:p w14:paraId="67EA6CA5"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evaluate and identify potential improvements to learning, teaching and student experience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756E2D0"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60B79365"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8796923"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54C31E02"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Confident in using problem-solving techniques to identify potential solutions to emerging issues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5C6318B4"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4E9329D4"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D9E7A01"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43BB8348"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work individually, and with others, to implement improvements to learning, teaching and the student experience.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0BA83202"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1BD07A4F" w14:textId="77777777" w:rsidTr="008A104E">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7EB87F35" w14:textId="77777777" w:rsidR="0013088B" w:rsidRPr="005C18A7" w:rsidRDefault="0013088B" w:rsidP="008A104E">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Organisation </w:t>
            </w:r>
          </w:p>
        </w:tc>
        <w:tc>
          <w:tcPr>
            <w:tcW w:w="5432" w:type="dxa"/>
            <w:tcBorders>
              <w:top w:val="single" w:sz="6" w:space="0" w:color="auto"/>
              <w:left w:val="single" w:sz="6" w:space="0" w:color="auto"/>
              <w:bottom w:val="single" w:sz="6" w:space="0" w:color="auto"/>
              <w:right w:val="single" w:sz="6" w:space="0" w:color="auto"/>
            </w:tcBorders>
            <w:hideMark/>
          </w:tcPr>
          <w:p w14:paraId="06F50241"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Strong time management and organisation skills.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00641D9B"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37471D25"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7F0E89E"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6018B4F0"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manage multiple priorities and commitments to deliver to agreed deadlines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EE2363A"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3BDE5EFD"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35F89F"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378FBFFB"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Able to lead and coordinate groups of individuals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0C4E052"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13088B" w:rsidRPr="005C18A7" w14:paraId="3B5828B3" w14:textId="77777777" w:rsidTr="008A104E">
        <w:trPr>
          <w:trHeight w:val="300"/>
        </w:trPr>
        <w:tc>
          <w:tcPr>
            <w:tcW w:w="1976" w:type="dxa"/>
            <w:vMerge w:val="restart"/>
            <w:tcBorders>
              <w:top w:val="single" w:sz="6" w:space="0" w:color="auto"/>
              <w:left w:val="single" w:sz="6" w:space="0" w:color="auto"/>
              <w:bottom w:val="single" w:sz="6" w:space="0" w:color="auto"/>
              <w:right w:val="single" w:sz="6" w:space="0" w:color="auto"/>
            </w:tcBorders>
            <w:vAlign w:val="center"/>
            <w:hideMark/>
          </w:tcPr>
          <w:p w14:paraId="5CEEE866" w14:textId="77777777" w:rsidR="0013088B" w:rsidRPr="005C18A7" w:rsidRDefault="0013088B" w:rsidP="008A104E">
            <w:pPr>
              <w:spacing w:after="0" w:line="240" w:lineRule="auto"/>
              <w:ind w:left="105" w:right="105"/>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Awareness </w:t>
            </w:r>
          </w:p>
        </w:tc>
        <w:tc>
          <w:tcPr>
            <w:tcW w:w="5432" w:type="dxa"/>
            <w:tcBorders>
              <w:top w:val="single" w:sz="6" w:space="0" w:color="auto"/>
              <w:left w:val="single" w:sz="6" w:space="0" w:color="auto"/>
              <w:bottom w:val="single" w:sz="6" w:space="0" w:color="auto"/>
              <w:right w:val="single" w:sz="6" w:space="0" w:color="auto"/>
            </w:tcBorders>
            <w:hideMark/>
          </w:tcPr>
          <w:p w14:paraId="54567EC0"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Has a basic understanding of some of the issues impacting students within Higher Education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15496298"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E </w:t>
            </w:r>
          </w:p>
        </w:tc>
      </w:tr>
      <w:tr w:rsidR="0013088B" w:rsidRPr="005C18A7" w14:paraId="0C91718B"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01E3FCE"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6382A770"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Is driven to grow knowledge and understanding within this area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265E5938"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r w:rsidR="0013088B" w:rsidRPr="005C18A7" w14:paraId="3AABA477" w14:textId="77777777" w:rsidTr="008A104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2BD9DD0" w14:textId="77777777" w:rsidR="0013088B" w:rsidRPr="005C18A7" w:rsidRDefault="0013088B" w:rsidP="008A104E">
            <w:pPr>
              <w:spacing w:after="0" w:line="240" w:lineRule="auto"/>
              <w:rPr>
                <w:rFonts w:eastAsia="Times New Roman" w:cs="Times New Roman"/>
                <w:kern w:val="0"/>
                <w:sz w:val="22"/>
                <w:szCs w:val="22"/>
                <w:lang w:eastAsia="en-GB"/>
                <w14:ligatures w14:val="none"/>
              </w:rPr>
            </w:pPr>
          </w:p>
        </w:tc>
        <w:tc>
          <w:tcPr>
            <w:tcW w:w="5432" w:type="dxa"/>
            <w:tcBorders>
              <w:top w:val="single" w:sz="6" w:space="0" w:color="auto"/>
              <w:left w:val="single" w:sz="6" w:space="0" w:color="auto"/>
              <w:bottom w:val="single" w:sz="6" w:space="0" w:color="auto"/>
              <w:right w:val="single" w:sz="6" w:space="0" w:color="auto"/>
            </w:tcBorders>
            <w:hideMark/>
          </w:tcPr>
          <w:p w14:paraId="7F5C16DD" w14:textId="77777777" w:rsidR="0013088B" w:rsidRPr="005C18A7" w:rsidRDefault="0013088B" w:rsidP="008A104E">
            <w:pPr>
              <w:spacing w:after="0" w:line="240" w:lineRule="auto"/>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Previous experience of student representation i.e. Academic Rep (Module or Programme), or similar role </w:t>
            </w:r>
          </w:p>
        </w:tc>
        <w:tc>
          <w:tcPr>
            <w:tcW w:w="1602" w:type="dxa"/>
            <w:tcBorders>
              <w:top w:val="single" w:sz="6" w:space="0" w:color="auto"/>
              <w:left w:val="single" w:sz="6" w:space="0" w:color="auto"/>
              <w:bottom w:val="single" w:sz="6" w:space="0" w:color="auto"/>
              <w:right w:val="single" w:sz="6" w:space="0" w:color="auto"/>
            </w:tcBorders>
            <w:vAlign w:val="center"/>
            <w:hideMark/>
          </w:tcPr>
          <w:p w14:paraId="0AE6287B" w14:textId="77777777" w:rsidR="0013088B" w:rsidRPr="005C18A7" w:rsidRDefault="0013088B" w:rsidP="008A104E">
            <w:pPr>
              <w:spacing w:after="0" w:line="240" w:lineRule="auto"/>
              <w:jc w:val="center"/>
              <w:textAlignment w:val="baseline"/>
              <w:rPr>
                <w:rFonts w:eastAsia="Times New Roman" w:cs="Times New Roman"/>
                <w:kern w:val="0"/>
                <w:sz w:val="22"/>
                <w:szCs w:val="22"/>
                <w:lang w:eastAsia="en-GB"/>
                <w14:ligatures w14:val="none"/>
              </w:rPr>
            </w:pPr>
            <w:r w:rsidRPr="005C18A7">
              <w:rPr>
                <w:rFonts w:eastAsia="Times New Roman" w:cs="Arial"/>
                <w:kern w:val="0"/>
                <w:sz w:val="22"/>
                <w:szCs w:val="22"/>
                <w:lang w:eastAsia="en-GB"/>
                <w14:ligatures w14:val="none"/>
              </w:rPr>
              <w:t>D </w:t>
            </w:r>
          </w:p>
        </w:tc>
      </w:tr>
    </w:tbl>
    <w:p w14:paraId="65D14265"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kern w:val="0"/>
          <w:sz w:val="22"/>
          <w:szCs w:val="22"/>
          <w:lang w:eastAsia="en-GB"/>
          <w14:ligatures w14:val="none"/>
        </w:rPr>
        <w:t> </w:t>
      </w:r>
    </w:p>
    <w:p w14:paraId="27ECFC60" w14:textId="77777777" w:rsidR="0013088B" w:rsidRPr="005C18A7" w:rsidRDefault="0013088B" w:rsidP="0013088B">
      <w:pPr>
        <w:spacing w:after="0" w:line="240" w:lineRule="auto"/>
        <w:textAlignment w:val="baseline"/>
        <w:rPr>
          <w:rFonts w:eastAsia="Times New Roman" w:cs="Segoe UI"/>
          <w:kern w:val="0"/>
          <w:sz w:val="18"/>
          <w:szCs w:val="18"/>
          <w:lang w:eastAsia="en-GB"/>
          <w14:ligatures w14:val="none"/>
        </w:rPr>
      </w:pPr>
      <w:r w:rsidRPr="005C18A7">
        <w:rPr>
          <w:rFonts w:eastAsia="Times New Roman" w:cs="Arial"/>
          <w:b/>
          <w:bCs/>
          <w:kern w:val="0"/>
          <w:sz w:val="22"/>
          <w:szCs w:val="22"/>
          <w:lang w:eastAsia="en-GB"/>
          <w14:ligatures w14:val="none"/>
        </w:rPr>
        <w:t xml:space="preserve">VALUES AND ETHICS </w:t>
      </w:r>
      <w:r w:rsidRPr="005C18A7">
        <w:rPr>
          <w:rFonts w:eastAsia="Times New Roman" w:cs="Arial"/>
          <w:kern w:val="0"/>
          <w:sz w:val="22"/>
          <w:szCs w:val="22"/>
          <w:lang w:eastAsia="en-GB"/>
          <w14:ligatures w14:val="none"/>
        </w:rPr>
        <w:t xml:space="preserve">- </w:t>
      </w:r>
      <w:r w:rsidRPr="005C18A7">
        <w:rPr>
          <w:rFonts w:eastAsia="Times New Roman" w:cs="Arial"/>
          <w:b/>
          <w:bCs/>
          <w:kern w:val="0"/>
          <w:sz w:val="22"/>
          <w:szCs w:val="22"/>
          <w:lang w:eastAsia="en-GB"/>
          <w14:ligatures w14:val="none"/>
        </w:rPr>
        <w:t>ESSENTIAL</w:t>
      </w:r>
      <w:r w:rsidRPr="005C18A7">
        <w:rPr>
          <w:rFonts w:eastAsia="Times New Roman" w:cs="Arial"/>
          <w:kern w:val="0"/>
          <w:sz w:val="22"/>
          <w:szCs w:val="22"/>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9010"/>
      </w:tblGrid>
      <w:tr w:rsidR="0013088B" w:rsidRPr="005C18A7" w14:paraId="51D0C920" w14:textId="77777777" w:rsidTr="008A104E">
        <w:trPr>
          <w:trHeight w:val="300"/>
        </w:trPr>
        <w:tc>
          <w:tcPr>
            <w:tcW w:w="10350" w:type="dxa"/>
            <w:tcBorders>
              <w:top w:val="single" w:sz="6" w:space="0" w:color="000000"/>
              <w:left w:val="single" w:sz="6" w:space="0" w:color="000000"/>
              <w:bottom w:val="single" w:sz="6" w:space="0" w:color="000000"/>
              <w:right w:val="single" w:sz="6" w:space="0" w:color="000000"/>
            </w:tcBorders>
            <w:shd w:val="clear" w:color="auto" w:fill="E6E6E6"/>
            <w:hideMark/>
          </w:tcPr>
          <w:p w14:paraId="499AC6FE" w14:textId="77777777" w:rsidR="0013088B" w:rsidRPr="005C18A7" w:rsidRDefault="0013088B" w:rsidP="008A104E">
            <w:pPr>
              <w:spacing w:after="0" w:line="240" w:lineRule="auto"/>
              <w:textAlignment w:val="baseline"/>
              <w:rPr>
                <w:rFonts w:eastAsia="Times New Roman" w:cs="Times New Roman"/>
                <w:kern w:val="0"/>
                <w:lang w:eastAsia="en-GB"/>
                <w14:ligatures w14:val="none"/>
              </w:rPr>
            </w:pPr>
            <w:r w:rsidRPr="005C18A7">
              <w:rPr>
                <w:rFonts w:eastAsia="Times New Roman" w:cs="Arial"/>
                <w:b/>
                <w:bCs/>
                <w:kern w:val="0"/>
                <w:sz w:val="22"/>
                <w:szCs w:val="22"/>
                <w:lang w:eastAsia="en-GB"/>
                <w14:ligatures w14:val="none"/>
              </w:rPr>
              <w:t>Essential </w:t>
            </w:r>
            <w:r w:rsidRPr="005C18A7">
              <w:rPr>
                <w:rFonts w:eastAsia="Times New Roman" w:cs="Arial"/>
                <w:kern w:val="0"/>
                <w:sz w:val="22"/>
                <w:szCs w:val="22"/>
                <w:lang w:eastAsia="en-GB"/>
                <w14:ligatures w14:val="none"/>
              </w:rPr>
              <w:t> </w:t>
            </w:r>
          </w:p>
        </w:tc>
      </w:tr>
      <w:tr w:rsidR="0013088B" w:rsidRPr="005C18A7" w14:paraId="69FBEA82" w14:textId="77777777" w:rsidTr="008A104E">
        <w:trPr>
          <w:trHeight w:val="300"/>
        </w:trPr>
        <w:tc>
          <w:tcPr>
            <w:tcW w:w="10350" w:type="dxa"/>
            <w:tcBorders>
              <w:top w:val="single" w:sz="6" w:space="0" w:color="000000"/>
              <w:left w:val="single" w:sz="6" w:space="0" w:color="000000"/>
              <w:bottom w:val="single" w:sz="6" w:space="0" w:color="000000"/>
              <w:right w:val="single" w:sz="6" w:space="0" w:color="000000"/>
            </w:tcBorders>
            <w:vAlign w:val="center"/>
            <w:hideMark/>
          </w:tcPr>
          <w:p w14:paraId="51C0BC12" w14:textId="77777777" w:rsidR="0013088B" w:rsidRPr="005C18A7" w:rsidRDefault="0013088B" w:rsidP="008A104E">
            <w:pPr>
              <w:spacing w:after="0" w:line="240" w:lineRule="auto"/>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Desire to work within an organisation with a diverse membership. </w:t>
            </w:r>
          </w:p>
        </w:tc>
      </w:tr>
      <w:tr w:rsidR="0013088B" w:rsidRPr="005C18A7" w14:paraId="0F402794" w14:textId="77777777" w:rsidTr="008A104E">
        <w:trPr>
          <w:trHeight w:val="300"/>
        </w:trPr>
        <w:tc>
          <w:tcPr>
            <w:tcW w:w="10350" w:type="dxa"/>
            <w:tcBorders>
              <w:top w:val="single" w:sz="6" w:space="0" w:color="000000"/>
              <w:left w:val="single" w:sz="6" w:space="0" w:color="000000"/>
              <w:bottom w:val="single" w:sz="6" w:space="0" w:color="000000"/>
              <w:right w:val="single" w:sz="6" w:space="0" w:color="000000"/>
            </w:tcBorders>
            <w:vAlign w:val="center"/>
            <w:hideMark/>
          </w:tcPr>
          <w:p w14:paraId="0060739E" w14:textId="77777777" w:rsidR="0013088B" w:rsidRPr="005C18A7" w:rsidRDefault="0013088B" w:rsidP="008A104E">
            <w:pPr>
              <w:spacing w:after="0" w:line="240" w:lineRule="auto"/>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Desire to work within a democratic student-led environment. </w:t>
            </w:r>
          </w:p>
        </w:tc>
      </w:tr>
      <w:tr w:rsidR="0013088B" w:rsidRPr="005C18A7" w14:paraId="13AAA28F" w14:textId="77777777" w:rsidTr="008A104E">
        <w:trPr>
          <w:trHeight w:val="300"/>
        </w:trPr>
        <w:tc>
          <w:tcPr>
            <w:tcW w:w="10350" w:type="dxa"/>
            <w:tcBorders>
              <w:top w:val="single" w:sz="6" w:space="0" w:color="000000"/>
              <w:left w:val="single" w:sz="6" w:space="0" w:color="000000"/>
              <w:bottom w:val="single" w:sz="6" w:space="0" w:color="000000"/>
              <w:right w:val="single" w:sz="6" w:space="0" w:color="000000"/>
            </w:tcBorders>
            <w:vAlign w:val="center"/>
            <w:hideMark/>
          </w:tcPr>
          <w:p w14:paraId="2B3B0E91" w14:textId="77777777" w:rsidR="0013088B" w:rsidRPr="005C18A7" w:rsidRDefault="0013088B" w:rsidP="008A104E">
            <w:pPr>
              <w:spacing w:after="0" w:line="240" w:lineRule="auto"/>
              <w:textAlignment w:val="baseline"/>
              <w:rPr>
                <w:rFonts w:eastAsia="Times New Roman" w:cs="Times New Roman"/>
                <w:kern w:val="0"/>
                <w:lang w:eastAsia="en-GB"/>
                <w14:ligatures w14:val="none"/>
              </w:rPr>
            </w:pPr>
            <w:r w:rsidRPr="005C18A7">
              <w:rPr>
                <w:rFonts w:eastAsia="Times New Roman" w:cs="Arial"/>
                <w:kern w:val="0"/>
                <w:sz w:val="22"/>
                <w:szCs w:val="22"/>
                <w:lang w:eastAsia="en-GB"/>
                <w14:ligatures w14:val="none"/>
              </w:rPr>
              <w:t>Understanding and commitment to Equal Opportunities. </w:t>
            </w:r>
          </w:p>
        </w:tc>
      </w:tr>
    </w:tbl>
    <w:p w14:paraId="142AF163" w14:textId="77777777" w:rsidR="0013088B" w:rsidRPr="005C18A7" w:rsidRDefault="0013088B" w:rsidP="0013088B"/>
    <w:p w14:paraId="1A0BC91B" w14:textId="77777777" w:rsidR="00FD3BB6" w:rsidRDefault="00FD3BB6" w:rsidP="0013088B"/>
    <w:sectPr w:rsidR="00FD3BB6" w:rsidSect="009B1F67">
      <w:headerReference w:type="default" r:id="rId10"/>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FCA2" w14:textId="77777777" w:rsidR="00B42DBF" w:rsidRDefault="00B42DBF" w:rsidP="003D0A6D">
      <w:pPr>
        <w:spacing w:after="0" w:line="240" w:lineRule="auto"/>
      </w:pPr>
      <w:r>
        <w:separator/>
      </w:r>
    </w:p>
  </w:endnote>
  <w:endnote w:type="continuationSeparator" w:id="0">
    <w:p w14:paraId="01252F14" w14:textId="77777777" w:rsidR="00B42DBF" w:rsidRDefault="00B42DBF" w:rsidP="003D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269D" w14:textId="77777777" w:rsidR="00B42DBF" w:rsidRDefault="00B42DBF" w:rsidP="003D0A6D">
      <w:pPr>
        <w:spacing w:after="0" w:line="240" w:lineRule="auto"/>
      </w:pPr>
      <w:r>
        <w:separator/>
      </w:r>
    </w:p>
  </w:footnote>
  <w:footnote w:type="continuationSeparator" w:id="0">
    <w:p w14:paraId="698BC936" w14:textId="77777777" w:rsidR="00B42DBF" w:rsidRDefault="00B42DBF" w:rsidP="003D0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3A34" w14:textId="5911E50D" w:rsidR="003D0A6D" w:rsidRDefault="009B1F67">
    <w:pPr>
      <w:pStyle w:val="Header"/>
    </w:pPr>
    <w:r w:rsidRPr="005C18A7">
      <w:drawing>
        <wp:anchor distT="0" distB="0" distL="114300" distR="114300" simplePos="0" relativeHeight="251659264" behindDoc="0" locked="0" layoutInCell="1" allowOverlap="1" wp14:anchorId="1E8D067B" wp14:editId="612B500F">
          <wp:simplePos x="0" y="0"/>
          <wp:positionH relativeFrom="margin">
            <wp:posOffset>4610100</wp:posOffset>
          </wp:positionH>
          <wp:positionV relativeFrom="topMargin">
            <wp:posOffset>212725</wp:posOffset>
          </wp:positionV>
          <wp:extent cx="1670685" cy="1052195"/>
          <wp:effectExtent l="0" t="0" r="5715" b="0"/>
          <wp:wrapSquare wrapText="bothSides"/>
          <wp:docPr id="422882334"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61679" name="Picture 2" descr="A logo for a university&#10;&#10;AI-generated content may be incorrec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0942"/>
                  <a:stretch>
                    <a:fillRect/>
                  </a:stretch>
                </pic:blipFill>
                <pic:spPr bwMode="auto">
                  <a:xfrm>
                    <a:off x="0" y="0"/>
                    <a:ext cx="1670685" cy="1052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B48"/>
    <w:multiLevelType w:val="multilevel"/>
    <w:tmpl w:val="AE22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F099E"/>
    <w:multiLevelType w:val="multilevel"/>
    <w:tmpl w:val="54D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42B42"/>
    <w:multiLevelType w:val="multilevel"/>
    <w:tmpl w:val="5F72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46590C"/>
    <w:multiLevelType w:val="multilevel"/>
    <w:tmpl w:val="BD7E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260B9"/>
    <w:multiLevelType w:val="multilevel"/>
    <w:tmpl w:val="C974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6149C"/>
    <w:multiLevelType w:val="multilevel"/>
    <w:tmpl w:val="D46E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5B1A29"/>
    <w:multiLevelType w:val="multilevel"/>
    <w:tmpl w:val="808C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447C0B"/>
    <w:multiLevelType w:val="multilevel"/>
    <w:tmpl w:val="20F2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920F56"/>
    <w:multiLevelType w:val="multilevel"/>
    <w:tmpl w:val="FD8C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B00128"/>
    <w:multiLevelType w:val="multilevel"/>
    <w:tmpl w:val="EFB0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4354C0"/>
    <w:multiLevelType w:val="multilevel"/>
    <w:tmpl w:val="0CD6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2A21D6"/>
    <w:multiLevelType w:val="multilevel"/>
    <w:tmpl w:val="868A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256F1D"/>
    <w:multiLevelType w:val="multilevel"/>
    <w:tmpl w:val="0AA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86016F"/>
    <w:multiLevelType w:val="multilevel"/>
    <w:tmpl w:val="3936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B05182"/>
    <w:multiLevelType w:val="multilevel"/>
    <w:tmpl w:val="723E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B51819"/>
    <w:multiLevelType w:val="multilevel"/>
    <w:tmpl w:val="51D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B10EAA"/>
    <w:multiLevelType w:val="multilevel"/>
    <w:tmpl w:val="950E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AC673B"/>
    <w:multiLevelType w:val="multilevel"/>
    <w:tmpl w:val="0E58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2C12FA"/>
    <w:multiLevelType w:val="multilevel"/>
    <w:tmpl w:val="763E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CF551D"/>
    <w:multiLevelType w:val="multilevel"/>
    <w:tmpl w:val="1CE8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CF2C64"/>
    <w:multiLevelType w:val="multilevel"/>
    <w:tmpl w:val="8514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F567BD"/>
    <w:multiLevelType w:val="multilevel"/>
    <w:tmpl w:val="3334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9D638C"/>
    <w:multiLevelType w:val="multilevel"/>
    <w:tmpl w:val="59B0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BD7A20"/>
    <w:multiLevelType w:val="multilevel"/>
    <w:tmpl w:val="FBF0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070A9B"/>
    <w:multiLevelType w:val="multilevel"/>
    <w:tmpl w:val="311C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CC7424"/>
    <w:multiLevelType w:val="multilevel"/>
    <w:tmpl w:val="B268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8D7971"/>
    <w:multiLevelType w:val="multilevel"/>
    <w:tmpl w:val="877A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404B45"/>
    <w:multiLevelType w:val="multilevel"/>
    <w:tmpl w:val="930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890D54"/>
    <w:multiLevelType w:val="multilevel"/>
    <w:tmpl w:val="DF7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5B116D"/>
    <w:multiLevelType w:val="multilevel"/>
    <w:tmpl w:val="5730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9443367">
    <w:abstractNumId w:val="3"/>
  </w:num>
  <w:num w:numId="2" w16cid:durableId="1266226001">
    <w:abstractNumId w:val="6"/>
  </w:num>
  <w:num w:numId="3" w16cid:durableId="1927766010">
    <w:abstractNumId w:val="22"/>
  </w:num>
  <w:num w:numId="4" w16cid:durableId="1151018853">
    <w:abstractNumId w:val="21"/>
  </w:num>
  <w:num w:numId="5" w16cid:durableId="440301331">
    <w:abstractNumId w:val="15"/>
  </w:num>
  <w:num w:numId="6" w16cid:durableId="780565331">
    <w:abstractNumId w:val="1"/>
  </w:num>
  <w:num w:numId="7" w16cid:durableId="968323056">
    <w:abstractNumId w:val="9"/>
  </w:num>
  <w:num w:numId="8" w16cid:durableId="338625940">
    <w:abstractNumId w:val="18"/>
  </w:num>
  <w:num w:numId="9" w16cid:durableId="572861122">
    <w:abstractNumId w:val="26"/>
  </w:num>
  <w:num w:numId="10" w16cid:durableId="1804427363">
    <w:abstractNumId w:val="13"/>
  </w:num>
  <w:num w:numId="11" w16cid:durableId="1979411923">
    <w:abstractNumId w:val="23"/>
  </w:num>
  <w:num w:numId="12" w16cid:durableId="431246086">
    <w:abstractNumId w:val="12"/>
  </w:num>
  <w:num w:numId="13" w16cid:durableId="1113860305">
    <w:abstractNumId w:val="27"/>
  </w:num>
  <w:num w:numId="14" w16cid:durableId="1574124160">
    <w:abstractNumId w:val="11"/>
  </w:num>
  <w:num w:numId="15" w16cid:durableId="261182583">
    <w:abstractNumId w:val="29"/>
  </w:num>
  <w:num w:numId="16" w16cid:durableId="1899589354">
    <w:abstractNumId w:val="2"/>
  </w:num>
  <w:num w:numId="17" w16cid:durableId="1204439880">
    <w:abstractNumId w:val="16"/>
  </w:num>
  <w:num w:numId="18" w16cid:durableId="1830291473">
    <w:abstractNumId w:val="20"/>
  </w:num>
  <w:num w:numId="19" w16cid:durableId="1349989694">
    <w:abstractNumId w:val="14"/>
  </w:num>
  <w:num w:numId="20" w16cid:durableId="296230992">
    <w:abstractNumId w:val="25"/>
  </w:num>
  <w:num w:numId="21" w16cid:durableId="1868248232">
    <w:abstractNumId w:val="8"/>
  </w:num>
  <w:num w:numId="22" w16cid:durableId="941183972">
    <w:abstractNumId w:val="5"/>
  </w:num>
  <w:num w:numId="23" w16cid:durableId="1735852705">
    <w:abstractNumId w:val="0"/>
  </w:num>
  <w:num w:numId="24" w16cid:durableId="1796095400">
    <w:abstractNumId w:val="19"/>
  </w:num>
  <w:num w:numId="25" w16cid:durableId="1040782458">
    <w:abstractNumId w:val="10"/>
  </w:num>
  <w:num w:numId="26" w16cid:durableId="665208626">
    <w:abstractNumId w:val="7"/>
  </w:num>
  <w:num w:numId="27" w16cid:durableId="1400818">
    <w:abstractNumId w:val="28"/>
  </w:num>
  <w:num w:numId="28" w16cid:durableId="1628273066">
    <w:abstractNumId w:val="4"/>
  </w:num>
  <w:num w:numId="29" w16cid:durableId="264458429">
    <w:abstractNumId w:val="17"/>
  </w:num>
  <w:num w:numId="30" w16cid:durableId="486020001">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7CD"/>
    <w:rsid w:val="00020A26"/>
    <w:rsid w:val="000B4E17"/>
    <w:rsid w:val="000F5928"/>
    <w:rsid w:val="0013088B"/>
    <w:rsid w:val="00304120"/>
    <w:rsid w:val="00304D10"/>
    <w:rsid w:val="0036588A"/>
    <w:rsid w:val="00391E4E"/>
    <w:rsid w:val="003D0A6D"/>
    <w:rsid w:val="004B29E6"/>
    <w:rsid w:val="004D194A"/>
    <w:rsid w:val="0059541A"/>
    <w:rsid w:val="006A0F1F"/>
    <w:rsid w:val="008317CD"/>
    <w:rsid w:val="00901997"/>
    <w:rsid w:val="0091522F"/>
    <w:rsid w:val="0095343E"/>
    <w:rsid w:val="009B1F67"/>
    <w:rsid w:val="00A87B3A"/>
    <w:rsid w:val="00B42DBF"/>
    <w:rsid w:val="00C1305C"/>
    <w:rsid w:val="00C85265"/>
    <w:rsid w:val="00CF04C5"/>
    <w:rsid w:val="00D9094B"/>
    <w:rsid w:val="00F144CB"/>
    <w:rsid w:val="00FA0F5A"/>
    <w:rsid w:val="00FD3BB6"/>
    <w:rsid w:val="09549519"/>
    <w:rsid w:val="1170120E"/>
    <w:rsid w:val="11B503C5"/>
    <w:rsid w:val="37836B9A"/>
    <w:rsid w:val="39BFC675"/>
    <w:rsid w:val="3B1697D3"/>
    <w:rsid w:val="3CA25470"/>
    <w:rsid w:val="40B4B6CF"/>
    <w:rsid w:val="410DD5B9"/>
    <w:rsid w:val="487C2140"/>
    <w:rsid w:val="4C2CAB6E"/>
    <w:rsid w:val="568A7B77"/>
    <w:rsid w:val="5A70F143"/>
    <w:rsid w:val="646A92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6550"/>
  <w15:chartTrackingRefBased/>
  <w15:docId w15:val="{EA583B79-1483-4409-B768-B0D7ABCC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7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7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7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7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7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7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7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7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7CD"/>
    <w:rPr>
      <w:rFonts w:eastAsiaTheme="majorEastAsia" w:cstheme="majorBidi"/>
      <w:color w:val="272727" w:themeColor="text1" w:themeTint="D8"/>
    </w:rPr>
  </w:style>
  <w:style w:type="paragraph" w:styleId="Title">
    <w:name w:val="Title"/>
    <w:basedOn w:val="Normal"/>
    <w:next w:val="Normal"/>
    <w:link w:val="TitleChar"/>
    <w:uiPriority w:val="10"/>
    <w:qFormat/>
    <w:rsid w:val="00831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7CD"/>
    <w:pPr>
      <w:spacing w:before="160"/>
      <w:jc w:val="center"/>
    </w:pPr>
    <w:rPr>
      <w:i/>
      <w:iCs/>
      <w:color w:val="404040" w:themeColor="text1" w:themeTint="BF"/>
    </w:rPr>
  </w:style>
  <w:style w:type="character" w:customStyle="1" w:styleId="QuoteChar">
    <w:name w:val="Quote Char"/>
    <w:basedOn w:val="DefaultParagraphFont"/>
    <w:link w:val="Quote"/>
    <w:uiPriority w:val="29"/>
    <w:rsid w:val="008317CD"/>
    <w:rPr>
      <w:i/>
      <w:iCs/>
      <w:color w:val="404040" w:themeColor="text1" w:themeTint="BF"/>
    </w:rPr>
  </w:style>
  <w:style w:type="paragraph" w:styleId="ListParagraph">
    <w:name w:val="List Paragraph"/>
    <w:basedOn w:val="Normal"/>
    <w:uiPriority w:val="34"/>
    <w:qFormat/>
    <w:rsid w:val="008317CD"/>
    <w:pPr>
      <w:ind w:left="720"/>
      <w:contextualSpacing/>
    </w:pPr>
  </w:style>
  <w:style w:type="character" w:styleId="IntenseEmphasis">
    <w:name w:val="Intense Emphasis"/>
    <w:basedOn w:val="DefaultParagraphFont"/>
    <w:uiPriority w:val="21"/>
    <w:qFormat/>
    <w:rsid w:val="008317CD"/>
    <w:rPr>
      <w:i/>
      <w:iCs/>
      <w:color w:val="0F4761" w:themeColor="accent1" w:themeShade="BF"/>
    </w:rPr>
  </w:style>
  <w:style w:type="paragraph" w:styleId="IntenseQuote">
    <w:name w:val="Intense Quote"/>
    <w:basedOn w:val="Normal"/>
    <w:next w:val="Normal"/>
    <w:link w:val="IntenseQuoteChar"/>
    <w:uiPriority w:val="30"/>
    <w:qFormat/>
    <w:rsid w:val="00831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7CD"/>
    <w:rPr>
      <w:i/>
      <w:iCs/>
      <w:color w:val="0F4761" w:themeColor="accent1" w:themeShade="BF"/>
    </w:rPr>
  </w:style>
  <w:style w:type="character" w:styleId="IntenseReference">
    <w:name w:val="Intense Reference"/>
    <w:basedOn w:val="DefaultParagraphFont"/>
    <w:uiPriority w:val="32"/>
    <w:qFormat/>
    <w:rsid w:val="008317CD"/>
    <w:rPr>
      <w:b/>
      <w:bCs/>
      <w:smallCaps/>
      <w:color w:val="0F4761" w:themeColor="accent1" w:themeShade="BF"/>
      <w:spacing w:val="5"/>
    </w:rPr>
  </w:style>
  <w:style w:type="paragraph" w:styleId="Revision">
    <w:name w:val="Revision"/>
    <w:hidden/>
    <w:uiPriority w:val="99"/>
    <w:semiHidden/>
    <w:rsid w:val="003D0A6D"/>
    <w:pPr>
      <w:spacing w:after="0" w:line="240" w:lineRule="auto"/>
    </w:pPr>
  </w:style>
  <w:style w:type="paragraph" w:styleId="Header">
    <w:name w:val="header"/>
    <w:basedOn w:val="Normal"/>
    <w:link w:val="HeaderChar"/>
    <w:uiPriority w:val="99"/>
    <w:unhideWhenUsed/>
    <w:rsid w:val="003D0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A6D"/>
  </w:style>
  <w:style w:type="paragraph" w:styleId="Footer">
    <w:name w:val="footer"/>
    <w:basedOn w:val="Normal"/>
    <w:link w:val="FooterChar"/>
    <w:uiPriority w:val="99"/>
    <w:unhideWhenUsed/>
    <w:rsid w:val="003D0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A6D"/>
  </w:style>
  <w:style w:type="paragraph" w:styleId="CommentText">
    <w:name w:val="annotation text"/>
    <w:basedOn w:val="Normal"/>
    <w:link w:val="CommentTextChar"/>
    <w:uiPriority w:val="99"/>
    <w:unhideWhenUsed/>
    <w:rsid w:val="0013088B"/>
    <w:pPr>
      <w:spacing w:line="240" w:lineRule="auto"/>
    </w:pPr>
    <w:rPr>
      <w:sz w:val="20"/>
      <w:szCs w:val="20"/>
    </w:rPr>
  </w:style>
  <w:style w:type="character" w:customStyle="1" w:styleId="CommentTextChar">
    <w:name w:val="Comment Text Char"/>
    <w:basedOn w:val="DefaultParagraphFont"/>
    <w:link w:val="CommentText"/>
    <w:uiPriority w:val="99"/>
    <w:rsid w:val="0013088B"/>
    <w:rPr>
      <w:sz w:val="20"/>
      <w:szCs w:val="20"/>
    </w:rPr>
  </w:style>
  <w:style w:type="character" w:styleId="CommentReference">
    <w:name w:val="annotation reference"/>
    <w:basedOn w:val="DefaultParagraphFont"/>
    <w:uiPriority w:val="99"/>
    <w:semiHidden/>
    <w:unhideWhenUsed/>
    <w:rsid w:val="0013088B"/>
    <w:rPr>
      <w:sz w:val="16"/>
      <w:szCs w:val="16"/>
    </w:rPr>
  </w:style>
  <w:style w:type="table" w:styleId="TableGrid">
    <w:name w:val="Table Grid"/>
    <w:basedOn w:val="TableNormal"/>
    <w:uiPriority w:val="39"/>
    <w:rsid w:val="00130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59790">
      <w:bodyDiv w:val="1"/>
      <w:marLeft w:val="0"/>
      <w:marRight w:val="0"/>
      <w:marTop w:val="0"/>
      <w:marBottom w:val="0"/>
      <w:divBdr>
        <w:top w:val="none" w:sz="0" w:space="0" w:color="auto"/>
        <w:left w:val="none" w:sz="0" w:space="0" w:color="auto"/>
        <w:bottom w:val="none" w:sz="0" w:space="0" w:color="auto"/>
        <w:right w:val="none" w:sz="0" w:space="0" w:color="auto"/>
      </w:divBdr>
      <w:divsChild>
        <w:div w:id="92091769">
          <w:marLeft w:val="0"/>
          <w:marRight w:val="0"/>
          <w:marTop w:val="0"/>
          <w:marBottom w:val="0"/>
          <w:divBdr>
            <w:top w:val="none" w:sz="0" w:space="0" w:color="auto"/>
            <w:left w:val="none" w:sz="0" w:space="0" w:color="auto"/>
            <w:bottom w:val="none" w:sz="0" w:space="0" w:color="auto"/>
            <w:right w:val="none" w:sz="0" w:space="0" w:color="auto"/>
          </w:divBdr>
        </w:div>
        <w:div w:id="311518636">
          <w:marLeft w:val="0"/>
          <w:marRight w:val="0"/>
          <w:marTop w:val="0"/>
          <w:marBottom w:val="0"/>
          <w:divBdr>
            <w:top w:val="none" w:sz="0" w:space="0" w:color="auto"/>
            <w:left w:val="none" w:sz="0" w:space="0" w:color="auto"/>
            <w:bottom w:val="none" w:sz="0" w:space="0" w:color="auto"/>
            <w:right w:val="none" w:sz="0" w:space="0" w:color="auto"/>
          </w:divBdr>
        </w:div>
        <w:div w:id="392048506">
          <w:marLeft w:val="0"/>
          <w:marRight w:val="0"/>
          <w:marTop w:val="0"/>
          <w:marBottom w:val="0"/>
          <w:divBdr>
            <w:top w:val="none" w:sz="0" w:space="0" w:color="auto"/>
            <w:left w:val="none" w:sz="0" w:space="0" w:color="auto"/>
            <w:bottom w:val="none" w:sz="0" w:space="0" w:color="auto"/>
            <w:right w:val="none" w:sz="0" w:space="0" w:color="auto"/>
          </w:divBdr>
        </w:div>
        <w:div w:id="574437421">
          <w:marLeft w:val="0"/>
          <w:marRight w:val="0"/>
          <w:marTop w:val="0"/>
          <w:marBottom w:val="0"/>
          <w:divBdr>
            <w:top w:val="none" w:sz="0" w:space="0" w:color="auto"/>
            <w:left w:val="none" w:sz="0" w:space="0" w:color="auto"/>
            <w:bottom w:val="none" w:sz="0" w:space="0" w:color="auto"/>
            <w:right w:val="none" w:sz="0" w:space="0" w:color="auto"/>
          </w:divBdr>
        </w:div>
        <w:div w:id="618149190">
          <w:marLeft w:val="0"/>
          <w:marRight w:val="0"/>
          <w:marTop w:val="0"/>
          <w:marBottom w:val="0"/>
          <w:divBdr>
            <w:top w:val="none" w:sz="0" w:space="0" w:color="auto"/>
            <w:left w:val="none" w:sz="0" w:space="0" w:color="auto"/>
            <w:bottom w:val="none" w:sz="0" w:space="0" w:color="auto"/>
            <w:right w:val="none" w:sz="0" w:space="0" w:color="auto"/>
          </w:divBdr>
        </w:div>
        <w:div w:id="710686663">
          <w:marLeft w:val="0"/>
          <w:marRight w:val="0"/>
          <w:marTop w:val="0"/>
          <w:marBottom w:val="0"/>
          <w:divBdr>
            <w:top w:val="none" w:sz="0" w:space="0" w:color="auto"/>
            <w:left w:val="none" w:sz="0" w:space="0" w:color="auto"/>
            <w:bottom w:val="none" w:sz="0" w:space="0" w:color="auto"/>
            <w:right w:val="none" w:sz="0" w:space="0" w:color="auto"/>
          </w:divBdr>
        </w:div>
        <w:div w:id="786654970">
          <w:marLeft w:val="0"/>
          <w:marRight w:val="0"/>
          <w:marTop w:val="0"/>
          <w:marBottom w:val="0"/>
          <w:divBdr>
            <w:top w:val="none" w:sz="0" w:space="0" w:color="auto"/>
            <w:left w:val="none" w:sz="0" w:space="0" w:color="auto"/>
            <w:bottom w:val="none" w:sz="0" w:space="0" w:color="auto"/>
            <w:right w:val="none" w:sz="0" w:space="0" w:color="auto"/>
          </w:divBdr>
        </w:div>
        <w:div w:id="844976177">
          <w:marLeft w:val="0"/>
          <w:marRight w:val="0"/>
          <w:marTop w:val="0"/>
          <w:marBottom w:val="0"/>
          <w:divBdr>
            <w:top w:val="none" w:sz="0" w:space="0" w:color="auto"/>
            <w:left w:val="none" w:sz="0" w:space="0" w:color="auto"/>
            <w:bottom w:val="none" w:sz="0" w:space="0" w:color="auto"/>
            <w:right w:val="none" w:sz="0" w:space="0" w:color="auto"/>
          </w:divBdr>
        </w:div>
        <w:div w:id="864976733">
          <w:marLeft w:val="0"/>
          <w:marRight w:val="0"/>
          <w:marTop w:val="0"/>
          <w:marBottom w:val="0"/>
          <w:divBdr>
            <w:top w:val="none" w:sz="0" w:space="0" w:color="auto"/>
            <w:left w:val="none" w:sz="0" w:space="0" w:color="auto"/>
            <w:bottom w:val="none" w:sz="0" w:space="0" w:color="auto"/>
            <w:right w:val="none" w:sz="0" w:space="0" w:color="auto"/>
          </w:divBdr>
        </w:div>
        <w:div w:id="962467022">
          <w:marLeft w:val="0"/>
          <w:marRight w:val="0"/>
          <w:marTop w:val="0"/>
          <w:marBottom w:val="0"/>
          <w:divBdr>
            <w:top w:val="none" w:sz="0" w:space="0" w:color="auto"/>
            <w:left w:val="none" w:sz="0" w:space="0" w:color="auto"/>
            <w:bottom w:val="none" w:sz="0" w:space="0" w:color="auto"/>
            <w:right w:val="none" w:sz="0" w:space="0" w:color="auto"/>
          </w:divBdr>
        </w:div>
        <w:div w:id="1018853295">
          <w:marLeft w:val="0"/>
          <w:marRight w:val="0"/>
          <w:marTop w:val="0"/>
          <w:marBottom w:val="0"/>
          <w:divBdr>
            <w:top w:val="none" w:sz="0" w:space="0" w:color="auto"/>
            <w:left w:val="none" w:sz="0" w:space="0" w:color="auto"/>
            <w:bottom w:val="none" w:sz="0" w:space="0" w:color="auto"/>
            <w:right w:val="none" w:sz="0" w:space="0" w:color="auto"/>
          </w:divBdr>
        </w:div>
        <w:div w:id="1041057283">
          <w:marLeft w:val="0"/>
          <w:marRight w:val="0"/>
          <w:marTop w:val="0"/>
          <w:marBottom w:val="0"/>
          <w:divBdr>
            <w:top w:val="none" w:sz="0" w:space="0" w:color="auto"/>
            <w:left w:val="none" w:sz="0" w:space="0" w:color="auto"/>
            <w:bottom w:val="none" w:sz="0" w:space="0" w:color="auto"/>
            <w:right w:val="none" w:sz="0" w:space="0" w:color="auto"/>
          </w:divBdr>
        </w:div>
        <w:div w:id="1080716402">
          <w:marLeft w:val="0"/>
          <w:marRight w:val="0"/>
          <w:marTop w:val="0"/>
          <w:marBottom w:val="0"/>
          <w:divBdr>
            <w:top w:val="none" w:sz="0" w:space="0" w:color="auto"/>
            <w:left w:val="none" w:sz="0" w:space="0" w:color="auto"/>
            <w:bottom w:val="none" w:sz="0" w:space="0" w:color="auto"/>
            <w:right w:val="none" w:sz="0" w:space="0" w:color="auto"/>
          </w:divBdr>
        </w:div>
        <w:div w:id="1187644851">
          <w:marLeft w:val="0"/>
          <w:marRight w:val="0"/>
          <w:marTop w:val="0"/>
          <w:marBottom w:val="0"/>
          <w:divBdr>
            <w:top w:val="none" w:sz="0" w:space="0" w:color="auto"/>
            <w:left w:val="none" w:sz="0" w:space="0" w:color="auto"/>
            <w:bottom w:val="none" w:sz="0" w:space="0" w:color="auto"/>
            <w:right w:val="none" w:sz="0" w:space="0" w:color="auto"/>
          </w:divBdr>
          <w:divsChild>
            <w:div w:id="1200971798">
              <w:marLeft w:val="-75"/>
              <w:marRight w:val="0"/>
              <w:marTop w:val="30"/>
              <w:marBottom w:val="30"/>
              <w:divBdr>
                <w:top w:val="none" w:sz="0" w:space="0" w:color="auto"/>
                <w:left w:val="none" w:sz="0" w:space="0" w:color="auto"/>
                <w:bottom w:val="none" w:sz="0" w:space="0" w:color="auto"/>
                <w:right w:val="none" w:sz="0" w:space="0" w:color="auto"/>
              </w:divBdr>
              <w:divsChild>
                <w:div w:id="547955641">
                  <w:marLeft w:val="0"/>
                  <w:marRight w:val="0"/>
                  <w:marTop w:val="0"/>
                  <w:marBottom w:val="0"/>
                  <w:divBdr>
                    <w:top w:val="none" w:sz="0" w:space="0" w:color="auto"/>
                    <w:left w:val="none" w:sz="0" w:space="0" w:color="auto"/>
                    <w:bottom w:val="none" w:sz="0" w:space="0" w:color="auto"/>
                    <w:right w:val="none" w:sz="0" w:space="0" w:color="auto"/>
                  </w:divBdr>
                  <w:divsChild>
                    <w:div w:id="101459032">
                      <w:marLeft w:val="0"/>
                      <w:marRight w:val="0"/>
                      <w:marTop w:val="0"/>
                      <w:marBottom w:val="0"/>
                      <w:divBdr>
                        <w:top w:val="none" w:sz="0" w:space="0" w:color="auto"/>
                        <w:left w:val="none" w:sz="0" w:space="0" w:color="auto"/>
                        <w:bottom w:val="none" w:sz="0" w:space="0" w:color="auto"/>
                        <w:right w:val="none" w:sz="0" w:space="0" w:color="auto"/>
                      </w:divBdr>
                    </w:div>
                    <w:div w:id="292754824">
                      <w:marLeft w:val="0"/>
                      <w:marRight w:val="0"/>
                      <w:marTop w:val="0"/>
                      <w:marBottom w:val="0"/>
                      <w:divBdr>
                        <w:top w:val="none" w:sz="0" w:space="0" w:color="auto"/>
                        <w:left w:val="none" w:sz="0" w:space="0" w:color="auto"/>
                        <w:bottom w:val="none" w:sz="0" w:space="0" w:color="auto"/>
                        <w:right w:val="none" w:sz="0" w:space="0" w:color="auto"/>
                      </w:divBdr>
                    </w:div>
                    <w:div w:id="354235884">
                      <w:marLeft w:val="0"/>
                      <w:marRight w:val="0"/>
                      <w:marTop w:val="0"/>
                      <w:marBottom w:val="0"/>
                      <w:divBdr>
                        <w:top w:val="none" w:sz="0" w:space="0" w:color="auto"/>
                        <w:left w:val="none" w:sz="0" w:space="0" w:color="auto"/>
                        <w:bottom w:val="none" w:sz="0" w:space="0" w:color="auto"/>
                        <w:right w:val="none" w:sz="0" w:space="0" w:color="auto"/>
                      </w:divBdr>
                    </w:div>
                    <w:div w:id="440227533">
                      <w:marLeft w:val="0"/>
                      <w:marRight w:val="0"/>
                      <w:marTop w:val="0"/>
                      <w:marBottom w:val="0"/>
                      <w:divBdr>
                        <w:top w:val="none" w:sz="0" w:space="0" w:color="auto"/>
                        <w:left w:val="none" w:sz="0" w:space="0" w:color="auto"/>
                        <w:bottom w:val="none" w:sz="0" w:space="0" w:color="auto"/>
                        <w:right w:val="none" w:sz="0" w:space="0" w:color="auto"/>
                      </w:divBdr>
                    </w:div>
                    <w:div w:id="467668881">
                      <w:marLeft w:val="0"/>
                      <w:marRight w:val="0"/>
                      <w:marTop w:val="0"/>
                      <w:marBottom w:val="0"/>
                      <w:divBdr>
                        <w:top w:val="none" w:sz="0" w:space="0" w:color="auto"/>
                        <w:left w:val="none" w:sz="0" w:space="0" w:color="auto"/>
                        <w:bottom w:val="none" w:sz="0" w:space="0" w:color="auto"/>
                        <w:right w:val="none" w:sz="0" w:space="0" w:color="auto"/>
                      </w:divBdr>
                    </w:div>
                    <w:div w:id="584726122">
                      <w:marLeft w:val="0"/>
                      <w:marRight w:val="0"/>
                      <w:marTop w:val="0"/>
                      <w:marBottom w:val="0"/>
                      <w:divBdr>
                        <w:top w:val="none" w:sz="0" w:space="0" w:color="auto"/>
                        <w:left w:val="none" w:sz="0" w:space="0" w:color="auto"/>
                        <w:bottom w:val="none" w:sz="0" w:space="0" w:color="auto"/>
                        <w:right w:val="none" w:sz="0" w:space="0" w:color="auto"/>
                      </w:divBdr>
                    </w:div>
                    <w:div w:id="618754825">
                      <w:marLeft w:val="0"/>
                      <w:marRight w:val="0"/>
                      <w:marTop w:val="0"/>
                      <w:marBottom w:val="0"/>
                      <w:divBdr>
                        <w:top w:val="none" w:sz="0" w:space="0" w:color="auto"/>
                        <w:left w:val="none" w:sz="0" w:space="0" w:color="auto"/>
                        <w:bottom w:val="none" w:sz="0" w:space="0" w:color="auto"/>
                        <w:right w:val="none" w:sz="0" w:space="0" w:color="auto"/>
                      </w:divBdr>
                    </w:div>
                    <w:div w:id="645166175">
                      <w:marLeft w:val="0"/>
                      <w:marRight w:val="0"/>
                      <w:marTop w:val="0"/>
                      <w:marBottom w:val="0"/>
                      <w:divBdr>
                        <w:top w:val="none" w:sz="0" w:space="0" w:color="auto"/>
                        <w:left w:val="none" w:sz="0" w:space="0" w:color="auto"/>
                        <w:bottom w:val="none" w:sz="0" w:space="0" w:color="auto"/>
                        <w:right w:val="none" w:sz="0" w:space="0" w:color="auto"/>
                      </w:divBdr>
                    </w:div>
                    <w:div w:id="693699448">
                      <w:marLeft w:val="0"/>
                      <w:marRight w:val="0"/>
                      <w:marTop w:val="0"/>
                      <w:marBottom w:val="0"/>
                      <w:divBdr>
                        <w:top w:val="none" w:sz="0" w:space="0" w:color="auto"/>
                        <w:left w:val="none" w:sz="0" w:space="0" w:color="auto"/>
                        <w:bottom w:val="none" w:sz="0" w:space="0" w:color="auto"/>
                        <w:right w:val="none" w:sz="0" w:space="0" w:color="auto"/>
                      </w:divBdr>
                    </w:div>
                    <w:div w:id="727802665">
                      <w:marLeft w:val="0"/>
                      <w:marRight w:val="0"/>
                      <w:marTop w:val="0"/>
                      <w:marBottom w:val="0"/>
                      <w:divBdr>
                        <w:top w:val="none" w:sz="0" w:space="0" w:color="auto"/>
                        <w:left w:val="none" w:sz="0" w:space="0" w:color="auto"/>
                        <w:bottom w:val="none" w:sz="0" w:space="0" w:color="auto"/>
                        <w:right w:val="none" w:sz="0" w:space="0" w:color="auto"/>
                      </w:divBdr>
                    </w:div>
                    <w:div w:id="786584234">
                      <w:marLeft w:val="0"/>
                      <w:marRight w:val="0"/>
                      <w:marTop w:val="0"/>
                      <w:marBottom w:val="0"/>
                      <w:divBdr>
                        <w:top w:val="none" w:sz="0" w:space="0" w:color="auto"/>
                        <w:left w:val="none" w:sz="0" w:space="0" w:color="auto"/>
                        <w:bottom w:val="none" w:sz="0" w:space="0" w:color="auto"/>
                        <w:right w:val="none" w:sz="0" w:space="0" w:color="auto"/>
                      </w:divBdr>
                    </w:div>
                    <w:div w:id="851725288">
                      <w:marLeft w:val="0"/>
                      <w:marRight w:val="0"/>
                      <w:marTop w:val="0"/>
                      <w:marBottom w:val="0"/>
                      <w:divBdr>
                        <w:top w:val="none" w:sz="0" w:space="0" w:color="auto"/>
                        <w:left w:val="none" w:sz="0" w:space="0" w:color="auto"/>
                        <w:bottom w:val="none" w:sz="0" w:space="0" w:color="auto"/>
                        <w:right w:val="none" w:sz="0" w:space="0" w:color="auto"/>
                      </w:divBdr>
                    </w:div>
                    <w:div w:id="866874942">
                      <w:marLeft w:val="0"/>
                      <w:marRight w:val="0"/>
                      <w:marTop w:val="0"/>
                      <w:marBottom w:val="0"/>
                      <w:divBdr>
                        <w:top w:val="none" w:sz="0" w:space="0" w:color="auto"/>
                        <w:left w:val="none" w:sz="0" w:space="0" w:color="auto"/>
                        <w:bottom w:val="none" w:sz="0" w:space="0" w:color="auto"/>
                        <w:right w:val="none" w:sz="0" w:space="0" w:color="auto"/>
                      </w:divBdr>
                    </w:div>
                    <w:div w:id="1207836294">
                      <w:marLeft w:val="0"/>
                      <w:marRight w:val="0"/>
                      <w:marTop w:val="0"/>
                      <w:marBottom w:val="0"/>
                      <w:divBdr>
                        <w:top w:val="none" w:sz="0" w:space="0" w:color="auto"/>
                        <w:left w:val="none" w:sz="0" w:space="0" w:color="auto"/>
                        <w:bottom w:val="none" w:sz="0" w:space="0" w:color="auto"/>
                        <w:right w:val="none" w:sz="0" w:space="0" w:color="auto"/>
                      </w:divBdr>
                    </w:div>
                    <w:div w:id="1268082248">
                      <w:marLeft w:val="0"/>
                      <w:marRight w:val="0"/>
                      <w:marTop w:val="0"/>
                      <w:marBottom w:val="0"/>
                      <w:divBdr>
                        <w:top w:val="none" w:sz="0" w:space="0" w:color="auto"/>
                        <w:left w:val="none" w:sz="0" w:space="0" w:color="auto"/>
                        <w:bottom w:val="none" w:sz="0" w:space="0" w:color="auto"/>
                        <w:right w:val="none" w:sz="0" w:space="0" w:color="auto"/>
                      </w:divBdr>
                    </w:div>
                    <w:div w:id="1293556970">
                      <w:marLeft w:val="0"/>
                      <w:marRight w:val="0"/>
                      <w:marTop w:val="0"/>
                      <w:marBottom w:val="0"/>
                      <w:divBdr>
                        <w:top w:val="none" w:sz="0" w:space="0" w:color="auto"/>
                        <w:left w:val="none" w:sz="0" w:space="0" w:color="auto"/>
                        <w:bottom w:val="none" w:sz="0" w:space="0" w:color="auto"/>
                        <w:right w:val="none" w:sz="0" w:space="0" w:color="auto"/>
                      </w:divBdr>
                    </w:div>
                    <w:div w:id="1362244016">
                      <w:marLeft w:val="0"/>
                      <w:marRight w:val="0"/>
                      <w:marTop w:val="0"/>
                      <w:marBottom w:val="0"/>
                      <w:divBdr>
                        <w:top w:val="none" w:sz="0" w:space="0" w:color="auto"/>
                        <w:left w:val="none" w:sz="0" w:space="0" w:color="auto"/>
                        <w:bottom w:val="none" w:sz="0" w:space="0" w:color="auto"/>
                        <w:right w:val="none" w:sz="0" w:space="0" w:color="auto"/>
                      </w:divBdr>
                    </w:div>
                    <w:div w:id="1387491002">
                      <w:marLeft w:val="0"/>
                      <w:marRight w:val="0"/>
                      <w:marTop w:val="0"/>
                      <w:marBottom w:val="0"/>
                      <w:divBdr>
                        <w:top w:val="none" w:sz="0" w:space="0" w:color="auto"/>
                        <w:left w:val="none" w:sz="0" w:space="0" w:color="auto"/>
                        <w:bottom w:val="none" w:sz="0" w:space="0" w:color="auto"/>
                        <w:right w:val="none" w:sz="0" w:space="0" w:color="auto"/>
                      </w:divBdr>
                    </w:div>
                    <w:div w:id="1469516168">
                      <w:marLeft w:val="0"/>
                      <w:marRight w:val="0"/>
                      <w:marTop w:val="0"/>
                      <w:marBottom w:val="0"/>
                      <w:divBdr>
                        <w:top w:val="none" w:sz="0" w:space="0" w:color="auto"/>
                        <w:left w:val="none" w:sz="0" w:space="0" w:color="auto"/>
                        <w:bottom w:val="none" w:sz="0" w:space="0" w:color="auto"/>
                        <w:right w:val="none" w:sz="0" w:space="0" w:color="auto"/>
                      </w:divBdr>
                    </w:div>
                    <w:div w:id="1485007934">
                      <w:marLeft w:val="0"/>
                      <w:marRight w:val="0"/>
                      <w:marTop w:val="0"/>
                      <w:marBottom w:val="0"/>
                      <w:divBdr>
                        <w:top w:val="none" w:sz="0" w:space="0" w:color="auto"/>
                        <w:left w:val="none" w:sz="0" w:space="0" w:color="auto"/>
                        <w:bottom w:val="none" w:sz="0" w:space="0" w:color="auto"/>
                        <w:right w:val="none" w:sz="0" w:space="0" w:color="auto"/>
                      </w:divBdr>
                    </w:div>
                    <w:div w:id="1690256689">
                      <w:marLeft w:val="0"/>
                      <w:marRight w:val="0"/>
                      <w:marTop w:val="0"/>
                      <w:marBottom w:val="0"/>
                      <w:divBdr>
                        <w:top w:val="none" w:sz="0" w:space="0" w:color="auto"/>
                        <w:left w:val="none" w:sz="0" w:space="0" w:color="auto"/>
                        <w:bottom w:val="none" w:sz="0" w:space="0" w:color="auto"/>
                        <w:right w:val="none" w:sz="0" w:space="0" w:color="auto"/>
                      </w:divBdr>
                    </w:div>
                    <w:div w:id="1999114649">
                      <w:marLeft w:val="0"/>
                      <w:marRight w:val="0"/>
                      <w:marTop w:val="0"/>
                      <w:marBottom w:val="0"/>
                      <w:divBdr>
                        <w:top w:val="none" w:sz="0" w:space="0" w:color="auto"/>
                        <w:left w:val="none" w:sz="0" w:space="0" w:color="auto"/>
                        <w:bottom w:val="none" w:sz="0" w:space="0" w:color="auto"/>
                        <w:right w:val="none" w:sz="0" w:space="0" w:color="auto"/>
                      </w:divBdr>
                    </w:div>
                    <w:div w:id="2072190183">
                      <w:marLeft w:val="0"/>
                      <w:marRight w:val="0"/>
                      <w:marTop w:val="0"/>
                      <w:marBottom w:val="0"/>
                      <w:divBdr>
                        <w:top w:val="none" w:sz="0" w:space="0" w:color="auto"/>
                        <w:left w:val="none" w:sz="0" w:space="0" w:color="auto"/>
                        <w:bottom w:val="none" w:sz="0" w:space="0" w:color="auto"/>
                        <w:right w:val="none" w:sz="0" w:space="0" w:color="auto"/>
                      </w:divBdr>
                    </w:div>
                    <w:div w:id="2101680519">
                      <w:marLeft w:val="0"/>
                      <w:marRight w:val="0"/>
                      <w:marTop w:val="0"/>
                      <w:marBottom w:val="0"/>
                      <w:divBdr>
                        <w:top w:val="none" w:sz="0" w:space="0" w:color="auto"/>
                        <w:left w:val="none" w:sz="0" w:space="0" w:color="auto"/>
                        <w:bottom w:val="none" w:sz="0" w:space="0" w:color="auto"/>
                        <w:right w:val="none" w:sz="0" w:space="0" w:color="auto"/>
                      </w:divBdr>
                    </w:div>
                    <w:div w:id="2125882930">
                      <w:marLeft w:val="0"/>
                      <w:marRight w:val="0"/>
                      <w:marTop w:val="0"/>
                      <w:marBottom w:val="0"/>
                      <w:divBdr>
                        <w:top w:val="none" w:sz="0" w:space="0" w:color="auto"/>
                        <w:left w:val="none" w:sz="0" w:space="0" w:color="auto"/>
                        <w:bottom w:val="none" w:sz="0" w:space="0" w:color="auto"/>
                        <w:right w:val="none" w:sz="0" w:space="0" w:color="auto"/>
                      </w:divBdr>
                    </w:div>
                  </w:divsChild>
                </w:div>
                <w:div w:id="1699546938">
                  <w:marLeft w:val="0"/>
                  <w:marRight w:val="0"/>
                  <w:marTop w:val="0"/>
                  <w:marBottom w:val="0"/>
                  <w:divBdr>
                    <w:top w:val="none" w:sz="0" w:space="0" w:color="auto"/>
                    <w:left w:val="none" w:sz="0" w:space="0" w:color="auto"/>
                    <w:bottom w:val="none" w:sz="0" w:space="0" w:color="auto"/>
                    <w:right w:val="none" w:sz="0" w:space="0" w:color="auto"/>
                  </w:divBdr>
                  <w:divsChild>
                    <w:div w:id="78524176">
                      <w:marLeft w:val="0"/>
                      <w:marRight w:val="0"/>
                      <w:marTop w:val="0"/>
                      <w:marBottom w:val="0"/>
                      <w:divBdr>
                        <w:top w:val="none" w:sz="0" w:space="0" w:color="auto"/>
                        <w:left w:val="none" w:sz="0" w:space="0" w:color="auto"/>
                        <w:bottom w:val="none" w:sz="0" w:space="0" w:color="auto"/>
                        <w:right w:val="none" w:sz="0" w:space="0" w:color="auto"/>
                      </w:divBdr>
                    </w:div>
                    <w:div w:id="167673751">
                      <w:marLeft w:val="0"/>
                      <w:marRight w:val="0"/>
                      <w:marTop w:val="0"/>
                      <w:marBottom w:val="0"/>
                      <w:divBdr>
                        <w:top w:val="none" w:sz="0" w:space="0" w:color="auto"/>
                        <w:left w:val="none" w:sz="0" w:space="0" w:color="auto"/>
                        <w:bottom w:val="none" w:sz="0" w:space="0" w:color="auto"/>
                        <w:right w:val="none" w:sz="0" w:space="0" w:color="auto"/>
                      </w:divBdr>
                    </w:div>
                    <w:div w:id="196239901">
                      <w:marLeft w:val="0"/>
                      <w:marRight w:val="0"/>
                      <w:marTop w:val="0"/>
                      <w:marBottom w:val="0"/>
                      <w:divBdr>
                        <w:top w:val="none" w:sz="0" w:space="0" w:color="auto"/>
                        <w:left w:val="none" w:sz="0" w:space="0" w:color="auto"/>
                        <w:bottom w:val="none" w:sz="0" w:space="0" w:color="auto"/>
                        <w:right w:val="none" w:sz="0" w:space="0" w:color="auto"/>
                      </w:divBdr>
                    </w:div>
                    <w:div w:id="196507120">
                      <w:marLeft w:val="0"/>
                      <w:marRight w:val="0"/>
                      <w:marTop w:val="0"/>
                      <w:marBottom w:val="0"/>
                      <w:divBdr>
                        <w:top w:val="none" w:sz="0" w:space="0" w:color="auto"/>
                        <w:left w:val="none" w:sz="0" w:space="0" w:color="auto"/>
                        <w:bottom w:val="none" w:sz="0" w:space="0" w:color="auto"/>
                        <w:right w:val="none" w:sz="0" w:space="0" w:color="auto"/>
                      </w:divBdr>
                    </w:div>
                    <w:div w:id="210730541">
                      <w:marLeft w:val="0"/>
                      <w:marRight w:val="0"/>
                      <w:marTop w:val="0"/>
                      <w:marBottom w:val="0"/>
                      <w:divBdr>
                        <w:top w:val="none" w:sz="0" w:space="0" w:color="auto"/>
                        <w:left w:val="none" w:sz="0" w:space="0" w:color="auto"/>
                        <w:bottom w:val="none" w:sz="0" w:space="0" w:color="auto"/>
                        <w:right w:val="none" w:sz="0" w:space="0" w:color="auto"/>
                      </w:divBdr>
                    </w:div>
                    <w:div w:id="285553326">
                      <w:marLeft w:val="0"/>
                      <w:marRight w:val="0"/>
                      <w:marTop w:val="0"/>
                      <w:marBottom w:val="0"/>
                      <w:divBdr>
                        <w:top w:val="none" w:sz="0" w:space="0" w:color="auto"/>
                        <w:left w:val="none" w:sz="0" w:space="0" w:color="auto"/>
                        <w:bottom w:val="none" w:sz="0" w:space="0" w:color="auto"/>
                        <w:right w:val="none" w:sz="0" w:space="0" w:color="auto"/>
                      </w:divBdr>
                    </w:div>
                    <w:div w:id="789782953">
                      <w:marLeft w:val="0"/>
                      <w:marRight w:val="0"/>
                      <w:marTop w:val="0"/>
                      <w:marBottom w:val="0"/>
                      <w:divBdr>
                        <w:top w:val="none" w:sz="0" w:space="0" w:color="auto"/>
                        <w:left w:val="none" w:sz="0" w:space="0" w:color="auto"/>
                        <w:bottom w:val="none" w:sz="0" w:space="0" w:color="auto"/>
                        <w:right w:val="none" w:sz="0" w:space="0" w:color="auto"/>
                      </w:divBdr>
                    </w:div>
                    <w:div w:id="819351096">
                      <w:marLeft w:val="0"/>
                      <w:marRight w:val="0"/>
                      <w:marTop w:val="0"/>
                      <w:marBottom w:val="0"/>
                      <w:divBdr>
                        <w:top w:val="none" w:sz="0" w:space="0" w:color="auto"/>
                        <w:left w:val="none" w:sz="0" w:space="0" w:color="auto"/>
                        <w:bottom w:val="none" w:sz="0" w:space="0" w:color="auto"/>
                        <w:right w:val="none" w:sz="0" w:space="0" w:color="auto"/>
                      </w:divBdr>
                    </w:div>
                    <w:div w:id="909002551">
                      <w:marLeft w:val="0"/>
                      <w:marRight w:val="0"/>
                      <w:marTop w:val="0"/>
                      <w:marBottom w:val="0"/>
                      <w:divBdr>
                        <w:top w:val="none" w:sz="0" w:space="0" w:color="auto"/>
                        <w:left w:val="none" w:sz="0" w:space="0" w:color="auto"/>
                        <w:bottom w:val="none" w:sz="0" w:space="0" w:color="auto"/>
                        <w:right w:val="none" w:sz="0" w:space="0" w:color="auto"/>
                      </w:divBdr>
                    </w:div>
                    <w:div w:id="965433640">
                      <w:marLeft w:val="0"/>
                      <w:marRight w:val="0"/>
                      <w:marTop w:val="0"/>
                      <w:marBottom w:val="0"/>
                      <w:divBdr>
                        <w:top w:val="none" w:sz="0" w:space="0" w:color="auto"/>
                        <w:left w:val="none" w:sz="0" w:space="0" w:color="auto"/>
                        <w:bottom w:val="none" w:sz="0" w:space="0" w:color="auto"/>
                        <w:right w:val="none" w:sz="0" w:space="0" w:color="auto"/>
                      </w:divBdr>
                    </w:div>
                    <w:div w:id="1000236145">
                      <w:marLeft w:val="0"/>
                      <w:marRight w:val="0"/>
                      <w:marTop w:val="0"/>
                      <w:marBottom w:val="0"/>
                      <w:divBdr>
                        <w:top w:val="none" w:sz="0" w:space="0" w:color="auto"/>
                        <w:left w:val="none" w:sz="0" w:space="0" w:color="auto"/>
                        <w:bottom w:val="none" w:sz="0" w:space="0" w:color="auto"/>
                        <w:right w:val="none" w:sz="0" w:space="0" w:color="auto"/>
                      </w:divBdr>
                    </w:div>
                    <w:div w:id="1164584424">
                      <w:marLeft w:val="0"/>
                      <w:marRight w:val="0"/>
                      <w:marTop w:val="0"/>
                      <w:marBottom w:val="0"/>
                      <w:divBdr>
                        <w:top w:val="none" w:sz="0" w:space="0" w:color="auto"/>
                        <w:left w:val="none" w:sz="0" w:space="0" w:color="auto"/>
                        <w:bottom w:val="none" w:sz="0" w:space="0" w:color="auto"/>
                        <w:right w:val="none" w:sz="0" w:space="0" w:color="auto"/>
                      </w:divBdr>
                    </w:div>
                    <w:div w:id="1200779703">
                      <w:marLeft w:val="0"/>
                      <w:marRight w:val="0"/>
                      <w:marTop w:val="0"/>
                      <w:marBottom w:val="0"/>
                      <w:divBdr>
                        <w:top w:val="none" w:sz="0" w:space="0" w:color="auto"/>
                        <w:left w:val="none" w:sz="0" w:space="0" w:color="auto"/>
                        <w:bottom w:val="none" w:sz="0" w:space="0" w:color="auto"/>
                        <w:right w:val="none" w:sz="0" w:space="0" w:color="auto"/>
                      </w:divBdr>
                    </w:div>
                    <w:div w:id="1221329329">
                      <w:marLeft w:val="0"/>
                      <w:marRight w:val="0"/>
                      <w:marTop w:val="0"/>
                      <w:marBottom w:val="0"/>
                      <w:divBdr>
                        <w:top w:val="none" w:sz="0" w:space="0" w:color="auto"/>
                        <w:left w:val="none" w:sz="0" w:space="0" w:color="auto"/>
                        <w:bottom w:val="none" w:sz="0" w:space="0" w:color="auto"/>
                        <w:right w:val="none" w:sz="0" w:space="0" w:color="auto"/>
                      </w:divBdr>
                    </w:div>
                    <w:div w:id="1301495296">
                      <w:marLeft w:val="0"/>
                      <w:marRight w:val="0"/>
                      <w:marTop w:val="0"/>
                      <w:marBottom w:val="0"/>
                      <w:divBdr>
                        <w:top w:val="none" w:sz="0" w:space="0" w:color="auto"/>
                        <w:left w:val="none" w:sz="0" w:space="0" w:color="auto"/>
                        <w:bottom w:val="none" w:sz="0" w:space="0" w:color="auto"/>
                        <w:right w:val="none" w:sz="0" w:space="0" w:color="auto"/>
                      </w:divBdr>
                    </w:div>
                    <w:div w:id="1415783659">
                      <w:marLeft w:val="0"/>
                      <w:marRight w:val="0"/>
                      <w:marTop w:val="0"/>
                      <w:marBottom w:val="0"/>
                      <w:divBdr>
                        <w:top w:val="none" w:sz="0" w:space="0" w:color="auto"/>
                        <w:left w:val="none" w:sz="0" w:space="0" w:color="auto"/>
                        <w:bottom w:val="none" w:sz="0" w:space="0" w:color="auto"/>
                        <w:right w:val="none" w:sz="0" w:space="0" w:color="auto"/>
                      </w:divBdr>
                    </w:div>
                    <w:div w:id="1494376041">
                      <w:marLeft w:val="0"/>
                      <w:marRight w:val="0"/>
                      <w:marTop w:val="0"/>
                      <w:marBottom w:val="0"/>
                      <w:divBdr>
                        <w:top w:val="none" w:sz="0" w:space="0" w:color="auto"/>
                        <w:left w:val="none" w:sz="0" w:space="0" w:color="auto"/>
                        <w:bottom w:val="none" w:sz="0" w:space="0" w:color="auto"/>
                        <w:right w:val="none" w:sz="0" w:space="0" w:color="auto"/>
                      </w:divBdr>
                    </w:div>
                    <w:div w:id="1535801394">
                      <w:marLeft w:val="0"/>
                      <w:marRight w:val="0"/>
                      <w:marTop w:val="0"/>
                      <w:marBottom w:val="0"/>
                      <w:divBdr>
                        <w:top w:val="none" w:sz="0" w:space="0" w:color="auto"/>
                        <w:left w:val="none" w:sz="0" w:space="0" w:color="auto"/>
                        <w:bottom w:val="none" w:sz="0" w:space="0" w:color="auto"/>
                        <w:right w:val="none" w:sz="0" w:space="0" w:color="auto"/>
                      </w:divBdr>
                    </w:div>
                    <w:div w:id="1703902766">
                      <w:marLeft w:val="0"/>
                      <w:marRight w:val="0"/>
                      <w:marTop w:val="0"/>
                      <w:marBottom w:val="0"/>
                      <w:divBdr>
                        <w:top w:val="none" w:sz="0" w:space="0" w:color="auto"/>
                        <w:left w:val="none" w:sz="0" w:space="0" w:color="auto"/>
                        <w:bottom w:val="none" w:sz="0" w:space="0" w:color="auto"/>
                        <w:right w:val="none" w:sz="0" w:space="0" w:color="auto"/>
                      </w:divBdr>
                    </w:div>
                    <w:div w:id="1719402651">
                      <w:marLeft w:val="0"/>
                      <w:marRight w:val="0"/>
                      <w:marTop w:val="0"/>
                      <w:marBottom w:val="0"/>
                      <w:divBdr>
                        <w:top w:val="none" w:sz="0" w:space="0" w:color="auto"/>
                        <w:left w:val="none" w:sz="0" w:space="0" w:color="auto"/>
                        <w:bottom w:val="none" w:sz="0" w:space="0" w:color="auto"/>
                        <w:right w:val="none" w:sz="0" w:space="0" w:color="auto"/>
                      </w:divBdr>
                    </w:div>
                    <w:div w:id="1781486851">
                      <w:marLeft w:val="0"/>
                      <w:marRight w:val="0"/>
                      <w:marTop w:val="0"/>
                      <w:marBottom w:val="0"/>
                      <w:divBdr>
                        <w:top w:val="none" w:sz="0" w:space="0" w:color="auto"/>
                        <w:left w:val="none" w:sz="0" w:space="0" w:color="auto"/>
                        <w:bottom w:val="none" w:sz="0" w:space="0" w:color="auto"/>
                        <w:right w:val="none" w:sz="0" w:space="0" w:color="auto"/>
                      </w:divBdr>
                    </w:div>
                    <w:div w:id="1990864001">
                      <w:marLeft w:val="0"/>
                      <w:marRight w:val="0"/>
                      <w:marTop w:val="0"/>
                      <w:marBottom w:val="0"/>
                      <w:divBdr>
                        <w:top w:val="none" w:sz="0" w:space="0" w:color="auto"/>
                        <w:left w:val="none" w:sz="0" w:space="0" w:color="auto"/>
                        <w:bottom w:val="none" w:sz="0" w:space="0" w:color="auto"/>
                        <w:right w:val="none" w:sz="0" w:space="0" w:color="auto"/>
                      </w:divBdr>
                    </w:div>
                    <w:div w:id="1995602674">
                      <w:marLeft w:val="0"/>
                      <w:marRight w:val="0"/>
                      <w:marTop w:val="0"/>
                      <w:marBottom w:val="0"/>
                      <w:divBdr>
                        <w:top w:val="none" w:sz="0" w:space="0" w:color="auto"/>
                        <w:left w:val="none" w:sz="0" w:space="0" w:color="auto"/>
                        <w:bottom w:val="none" w:sz="0" w:space="0" w:color="auto"/>
                        <w:right w:val="none" w:sz="0" w:space="0" w:color="auto"/>
                      </w:divBdr>
                    </w:div>
                    <w:div w:id="2110276769">
                      <w:marLeft w:val="0"/>
                      <w:marRight w:val="0"/>
                      <w:marTop w:val="0"/>
                      <w:marBottom w:val="0"/>
                      <w:divBdr>
                        <w:top w:val="none" w:sz="0" w:space="0" w:color="auto"/>
                        <w:left w:val="none" w:sz="0" w:space="0" w:color="auto"/>
                        <w:bottom w:val="none" w:sz="0" w:space="0" w:color="auto"/>
                        <w:right w:val="none" w:sz="0" w:space="0" w:color="auto"/>
                      </w:divBdr>
                    </w:div>
                    <w:div w:id="21309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1260">
          <w:marLeft w:val="0"/>
          <w:marRight w:val="0"/>
          <w:marTop w:val="0"/>
          <w:marBottom w:val="0"/>
          <w:divBdr>
            <w:top w:val="none" w:sz="0" w:space="0" w:color="auto"/>
            <w:left w:val="none" w:sz="0" w:space="0" w:color="auto"/>
            <w:bottom w:val="none" w:sz="0" w:space="0" w:color="auto"/>
            <w:right w:val="none" w:sz="0" w:space="0" w:color="auto"/>
          </w:divBdr>
        </w:div>
        <w:div w:id="1553542377">
          <w:marLeft w:val="0"/>
          <w:marRight w:val="0"/>
          <w:marTop w:val="0"/>
          <w:marBottom w:val="0"/>
          <w:divBdr>
            <w:top w:val="none" w:sz="0" w:space="0" w:color="auto"/>
            <w:left w:val="none" w:sz="0" w:space="0" w:color="auto"/>
            <w:bottom w:val="none" w:sz="0" w:space="0" w:color="auto"/>
            <w:right w:val="none" w:sz="0" w:space="0" w:color="auto"/>
          </w:divBdr>
        </w:div>
        <w:div w:id="1722820952">
          <w:marLeft w:val="0"/>
          <w:marRight w:val="0"/>
          <w:marTop w:val="0"/>
          <w:marBottom w:val="0"/>
          <w:divBdr>
            <w:top w:val="none" w:sz="0" w:space="0" w:color="auto"/>
            <w:left w:val="none" w:sz="0" w:space="0" w:color="auto"/>
            <w:bottom w:val="none" w:sz="0" w:space="0" w:color="auto"/>
            <w:right w:val="none" w:sz="0" w:space="0" w:color="auto"/>
          </w:divBdr>
          <w:divsChild>
            <w:div w:id="1798595917">
              <w:marLeft w:val="-75"/>
              <w:marRight w:val="0"/>
              <w:marTop w:val="30"/>
              <w:marBottom w:val="30"/>
              <w:divBdr>
                <w:top w:val="none" w:sz="0" w:space="0" w:color="auto"/>
                <w:left w:val="none" w:sz="0" w:space="0" w:color="auto"/>
                <w:bottom w:val="none" w:sz="0" w:space="0" w:color="auto"/>
                <w:right w:val="none" w:sz="0" w:space="0" w:color="auto"/>
              </w:divBdr>
              <w:divsChild>
                <w:div w:id="34552248">
                  <w:marLeft w:val="0"/>
                  <w:marRight w:val="0"/>
                  <w:marTop w:val="0"/>
                  <w:marBottom w:val="0"/>
                  <w:divBdr>
                    <w:top w:val="none" w:sz="0" w:space="0" w:color="auto"/>
                    <w:left w:val="none" w:sz="0" w:space="0" w:color="auto"/>
                    <w:bottom w:val="none" w:sz="0" w:space="0" w:color="auto"/>
                    <w:right w:val="none" w:sz="0" w:space="0" w:color="auto"/>
                  </w:divBdr>
                  <w:divsChild>
                    <w:div w:id="1901863998">
                      <w:marLeft w:val="0"/>
                      <w:marRight w:val="0"/>
                      <w:marTop w:val="0"/>
                      <w:marBottom w:val="0"/>
                      <w:divBdr>
                        <w:top w:val="none" w:sz="0" w:space="0" w:color="auto"/>
                        <w:left w:val="none" w:sz="0" w:space="0" w:color="auto"/>
                        <w:bottom w:val="none" w:sz="0" w:space="0" w:color="auto"/>
                        <w:right w:val="none" w:sz="0" w:space="0" w:color="auto"/>
                      </w:divBdr>
                    </w:div>
                  </w:divsChild>
                </w:div>
                <w:div w:id="46145457">
                  <w:marLeft w:val="0"/>
                  <w:marRight w:val="0"/>
                  <w:marTop w:val="0"/>
                  <w:marBottom w:val="0"/>
                  <w:divBdr>
                    <w:top w:val="none" w:sz="0" w:space="0" w:color="auto"/>
                    <w:left w:val="none" w:sz="0" w:space="0" w:color="auto"/>
                    <w:bottom w:val="none" w:sz="0" w:space="0" w:color="auto"/>
                    <w:right w:val="none" w:sz="0" w:space="0" w:color="auto"/>
                  </w:divBdr>
                  <w:divsChild>
                    <w:div w:id="1595354856">
                      <w:marLeft w:val="0"/>
                      <w:marRight w:val="0"/>
                      <w:marTop w:val="0"/>
                      <w:marBottom w:val="0"/>
                      <w:divBdr>
                        <w:top w:val="none" w:sz="0" w:space="0" w:color="auto"/>
                        <w:left w:val="none" w:sz="0" w:space="0" w:color="auto"/>
                        <w:bottom w:val="none" w:sz="0" w:space="0" w:color="auto"/>
                        <w:right w:val="none" w:sz="0" w:space="0" w:color="auto"/>
                      </w:divBdr>
                    </w:div>
                  </w:divsChild>
                </w:div>
                <w:div w:id="412091397">
                  <w:marLeft w:val="0"/>
                  <w:marRight w:val="0"/>
                  <w:marTop w:val="0"/>
                  <w:marBottom w:val="0"/>
                  <w:divBdr>
                    <w:top w:val="none" w:sz="0" w:space="0" w:color="auto"/>
                    <w:left w:val="none" w:sz="0" w:space="0" w:color="auto"/>
                    <w:bottom w:val="none" w:sz="0" w:space="0" w:color="auto"/>
                    <w:right w:val="none" w:sz="0" w:space="0" w:color="auto"/>
                  </w:divBdr>
                  <w:divsChild>
                    <w:div w:id="1053240117">
                      <w:marLeft w:val="0"/>
                      <w:marRight w:val="0"/>
                      <w:marTop w:val="0"/>
                      <w:marBottom w:val="0"/>
                      <w:divBdr>
                        <w:top w:val="none" w:sz="0" w:space="0" w:color="auto"/>
                        <w:left w:val="none" w:sz="0" w:space="0" w:color="auto"/>
                        <w:bottom w:val="none" w:sz="0" w:space="0" w:color="auto"/>
                        <w:right w:val="none" w:sz="0" w:space="0" w:color="auto"/>
                      </w:divBdr>
                    </w:div>
                  </w:divsChild>
                </w:div>
                <w:div w:id="517963566">
                  <w:marLeft w:val="0"/>
                  <w:marRight w:val="0"/>
                  <w:marTop w:val="0"/>
                  <w:marBottom w:val="0"/>
                  <w:divBdr>
                    <w:top w:val="none" w:sz="0" w:space="0" w:color="auto"/>
                    <w:left w:val="none" w:sz="0" w:space="0" w:color="auto"/>
                    <w:bottom w:val="none" w:sz="0" w:space="0" w:color="auto"/>
                    <w:right w:val="none" w:sz="0" w:space="0" w:color="auto"/>
                  </w:divBdr>
                  <w:divsChild>
                    <w:div w:id="165092698">
                      <w:marLeft w:val="0"/>
                      <w:marRight w:val="0"/>
                      <w:marTop w:val="0"/>
                      <w:marBottom w:val="0"/>
                      <w:divBdr>
                        <w:top w:val="none" w:sz="0" w:space="0" w:color="auto"/>
                        <w:left w:val="none" w:sz="0" w:space="0" w:color="auto"/>
                        <w:bottom w:val="none" w:sz="0" w:space="0" w:color="auto"/>
                        <w:right w:val="none" w:sz="0" w:space="0" w:color="auto"/>
                      </w:divBdr>
                    </w:div>
                  </w:divsChild>
                </w:div>
                <w:div w:id="519592495">
                  <w:marLeft w:val="0"/>
                  <w:marRight w:val="0"/>
                  <w:marTop w:val="0"/>
                  <w:marBottom w:val="0"/>
                  <w:divBdr>
                    <w:top w:val="none" w:sz="0" w:space="0" w:color="auto"/>
                    <w:left w:val="none" w:sz="0" w:space="0" w:color="auto"/>
                    <w:bottom w:val="none" w:sz="0" w:space="0" w:color="auto"/>
                    <w:right w:val="none" w:sz="0" w:space="0" w:color="auto"/>
                  </w:divBdr>
                  <w:divsChild>
                    <w:div w:id="1260020710">
                      <w:marLeft w:val="0"/>
                      <w:marRight w:val="0"/>
                      <w:marTop w:val="0"/>
                      <w:marBottom w:val="0"/>
                      <w:divBdr>
                        <w:top w:val="none" w:sz="0" w:space="0" w:color="auto"/>
                        <w:left w:val="none" w:sz="0" w:space="0" w:color="auto"/>
                        <w:bottom w:val="none" w:sz="0" w:space="0" w:color="auto"/>
                        <w:right w:val="none" w:sz="0" w:space="0" w:color="auto"/>
                      </w:divBdr>
                    </w:div>
                  </w:divsChild>
                </w:div>
                <w:div w:id="541019500">
                  <w:marLeft w:val="0"/>
                  <w:marRight w:val="0"/>
                  <w:marTop w:val="0"/>
                  <w:marBottom w:val="0"/>
                  <w:divBdr>
                    <w:top w:val="none" w:sz="0" w:space="0" w:color="auto"/>
                    <w:left w:val="none" w:sz="0" w:space="0" w:color="auto"/>
                    <w:bottom w:val="none" w:sz="0" w:space="0" w:color="auto"/>
                    <w:right w:val="none" w:sz="0" w:space="0" w:color="auto"/>
                  </w:divBdr>
                  <w:divsChild>
                    <w:div w:id="1582566014">
                      <w:marLeft w:val="0"/>
                      <w:marRight w:val="0"/>
                      <w:marTop w:val="0"/>
                      <w:marBottom w:val="0"/>
                      <w:divBdr>
                        <w:top w:val="none" w:sz="0" w:space="0" w:color="auto"/>
                        <w:left w:val="none" w:sz="0" w:space="0" w:color="auto"/>
                        <w:bottom w:val="none" w:sz="0" w:space="0" w:color="auto"/>
                        <w:right w:val="none" w:sz="0" w:space="0" w:color="auto"/>
                      </w:divBdr>
                    </w:div>
                  </w:divsChild>
                </w:div>
                <w:div w:id="671877155">
                  <w:marLeft w:val="0"/>
                  <w:marRight w:val="0"/>
                  <w:marTop w:val="0"/>
                  <w:marBottom w:val="0"/>
                  <w:divBdr>
                    <w:top w:val="none" w:sz="0" w:space="0" w:color="auto"/>
                    <w:left w:val="none" w:sz="0" w:space="0" w:color="auto"/>
                    <w:bottom w:val="none" w:sz="0" w:space="0" w:color="auto"/>
                    <w:right w:val="none" w:sz="0" w:space="0" w:color="auto"/>
                  </w:divBdr>
                  <w:divsChild>
                    <w:div w:id="507211274">
                      <w:marLeft w:val="0"/>
                      <w:marRight w:val="0"/>
                      <w:marTop w:val="0"/>
                      <w:marBottom w:val="0"/>
                      <w:divBdr>
                        <w:top w:val="none" w:sz="0" w:space="0" w:color="auto"/>
                        <w:left w:val="none" w:sz="0" w:space="0" w:color="auto"/>
                        <w:bottom w:val="none" w:sz="0" w:space="0" w:color="auto"/>
                        <w:right w:val="none" w:sz="0" w:space="0" w:color="auto"/>
                      </w:divBdr>
                    </w:div>
                  </w:divsChild>
                </w:div>
                <w:div w:id="737481758">
                  <w:marLeft w:val="0"/>
                  <w:marRight w:val="0"/>
                  <w:marTop w:val="0"/>
                  <w:marBottom w:val="0"/>
                  <w:divBdr>
                    <w:top w:val="none" w:sz="0" w:space="0" w:color="auto"/>
                    <w:left w:val="none" w:sz="0" w:space="0" w:color="auto"/>
                    <w:bottom w:val="none" w:sz="0" w:space="0" w:color="auto"/>
                    <w:right w:val="none" w:sz="0" w:space="0" w:color="auto"/>
                  </w:divBdr>
                  <w:divsChild>
                    <w:div w:id="982467339">
                      <w:marLeft w:val="0"/>
                      <w:marRight w:val="0"/>
                      <w:marTop w:val="0"/>
                      <w:marBottom w:val="0"/>
                      <w:divBdr>
                        <w:top w:val="none" w:sz="0" w:space="0" w:color="auto"/>
                        <w:left w:val="none" w:sz="0" w:space="0" w:color="auto"/>
                        <w:bottom w:val="none" w:sz="0" w:space="0" w:color="auto"/>
                        <w:right w:val="none" w:sz="0" w:space="0" w:color="auto"/>
                      </w:divBdr>
                    </w:div>
                  </w:divsChild>
                </w:div>
                <w:div w:id="811824702">
                  <w:marLeft w:val="0"/>
                  <w:marRight w:val="0"/>
                  <w:marTop w:val="0"/>
                  <w:marBottom w:val="0"/>
                  <w:divBdr>
                    <w:top w:val="none" w:sz="0" w:space="0" w:color="auto"/>
                    <w:left w:val="none" w:sz="0" w:space="0" w:color="auto"/>
                    <w:bottom w:val="none" w:sz="0" w:space="0" w:color="auto"/>
                    <w:right w:val="none" w:sz="0" w:space="0" w:color="auto"/>
                  </w:divBdr>
                  <w:divsChild>
                    <w:div w:id="1784768707">
                      <w:marLeft w:val="0"/>
                      <w:marRight w:val="0"/>
                      <w:marTop w:val="0"/>
                      <w:marBottom w:val="0"/>
                      <w:divBdr>
                        <w:top w:val="none" w:sz="0" w:space="0" w:color="auto"/>
                        <w:left w:val="none" w:sz="0" w:space="0" w:color="auto"/>
                        <w:bottom w:val="none" w:sz="0" w:space="0" w:color="auto"/>
                        <w:right w:val="none" w:sz="0" w:space="0" w:color="auto"/>
                      </w:divBdr>
                    </w:div>
                  </w:divsChild>
                </w:div>
                <w:div w:id="825246397">
                  <w:marLeft w:val="0"/>
                  <w:marRight w:val="0"/>
                  <w:marTop w:val="0"/>
                  <w:marBottom w:val="0"/>
                  <w:divBdr>
                    <w:top w:val="none" w:sz="0" w:space="0" w:color="auto"/>
                    <w:left w:val="none" w:sz="0" w:space="0" w:color="auto"/>
                    <w:bottom w:val="none" w:sz="0" w:space="0" w:color="auto"/>
                    <w:right w:val="none" w:sz="0" w:space="0" w:color="auto"/>
                  </w:divBdr>
                  <w:divsChild>
                    <w:div w:id="1708404894">
                      <w:marLeft w:val="0"/>
                      <w:marRight w:val="0"/>
                      <w:marTop w:val="0"/>
                      <w:marBottom w:val="0"/>
                      <w:divBdr>
                        <w:top w:val="none" w:sz="0" w:space="0" w:color="auto"/>
                        <w:left w:val="none" w:sz="0" w:space="0" w:color="auto"/>
                        <w:bottom w:val="none" w:sz="0" w:space="0" w:color="auto"/>
                        <w:right w:val="none" w:sz="0" w:space="0" w:color="auto"/>
                      </w:divBdr>
                    </w:div>
                  </w:divsChild>
                </w:div>
                <w:div w:id="871765160">
                  <w:marLeft w:val="0"/>
                  <w:marRight w:val="0"/>
                  <w:marTop w:val="0"/>
                  <w:marBottom w:val="0"/>
                  <w:divBdr>
                    <w:top w:val="none" w:sz="0" w:space="0" w:color="auto"/>
                    <w:left w:val="none" w:sz="0" w:space="0" w:color="auto"/>
                    <w:bottom w:val="none" w:sz="0" w:space="0" w:color="auto"/>
                    <w:right w:val="none" w:sz="0" w:space="0" w:color="auto"/>
                  </w:divBdr>
                  <w:divsChild>
                    <w:div w:id="1276205807">
                      <w:marLeft w:val="0"/>
                      <w:marRight w:val="0"/>
                      <w:marTop w:val="0"/>
                      <w:marBottom w:val="0"/>
                      <w:divBdr>
                        <w:top w:val="none" w:sz="0" w:space="0" w:color="auto"/>
                        <w:left w:val="none" w:sz="0" w:space="0" w:color="auto"/>
                        <w:bottom w:val="none" w:sz="0" w:space="0" w:color="auto"/>
                        <w:right w:val="none" w:sz="0" w:space="0" w:color="auto"/>
                      </w:divBdr>
                    </w:div>
                  </w:divsChild>
                </w:div>
                <w:div w:id="876117504">
                  <w:marLeft w:val="0"/>
                  <w:marRight w:val="0"/>
                  <w:marTop w:val="0"/>
                  <w:marBottom w:val="0"/>
                  <w:divBdr>
                    <w:top w:val="none" w:sz="0" w:space="0" w:color="auto"/>
                    <w:left w:val="none" w:sz="0" w:space="0" w:color="auto"/>
                    <w:bottom w:val="none" w:sz="0" w:space="0" w:color="auto"/>
                    <w:right w:val="none" w:sz="0" w:space="0" w:color="auto"/>
                  </w:divBdr>
                  <w:divsChild>
                    <w:div w:id="30352077">
                      <w:marLeft w:val="0"/>
                      <w:marRight w:val="0"/>
                      <w:marTop w:val="0"/>
                      <w:marBottom w:val="0"/>
                      <w:divBdr>
                        <w:top w:val="none" w:sz="0" w:space="0" w:color="auto"/>
                        <w:left w:val="none" w:sz="0" w:space="0" w:color="auto"/>
                        <w:bottom w:val="none" w:sz="0" w:space="0" w:color="auto"/>
                        <w:right w:val="none" w:sz="0" w:space="0" w:color="auto"/>
                      </w:divBdr>
                    </w:div>
                  </w:divsChild>
                </w:div>
                <w:div w:id="892229202">
                  <w:marLeft w:val="0"/>
                  <w:marRight w:val="0"/>
                  <w:marTop w:val="0"/>
                  <w:marBottom w:val="0"/>
                  <w:divBdr>
                    <w:top w:val="none" w:sz="0" w:space="0" w:color="auto"/>
                    <w:left w:val="none" w:sz="0" w:space="0" w:color="auto"/>
                    <w:bottom w:val="none" w:sz="0" w:space="0" w:color="auto"/>
                    <w:right w:val="none" w:sz="0" w:space="0" w:color="auto"/>
                  </w:divBdr>
                  <w:divsChild>
                    <w:div w:id="776022557">
                      <w:marLeft w:val="0"/>
                      <w:marRight w:val="0"/>
                      <w:marTop w:val="0"/>
                      <w:marBottom w:val="0"/>
                      <w:divBdr>
                        <w:top w:val="none" w:sz="0" w:space="0" w:color="auto"/>
                        <w:left w:val="none" w:sz="0" w:space="0" w:color="auto"/>
                        <w:bottom w:val="none" w:sz="0" w:space="0" w:color="auto"/>
                        <w:right w:val="none" w:sz="0" w:space="0" w:color="auto"/>
                      </w:divBdr>
                    </w:div>
                  </w:divsChild>
                </w:div>
                <w:div w:id="926961894">
                  <w:marLeft w:val="0"/>
                  <w:marRight w:val="0"/>
                  <w:marTop w:val="0"/>
                  <w:marBottom w:val="0"/>
                  <w:divBdr>
                    <w:top w:val="none" w:sz="0" w:space="0" w:color="auto"/>
                    <w:left w:val="none" w:sz="0" w:space="0" w:color="auto"/>
                    <w:bottom w:val="none" w:sz="0" w:space="0" w:color="auto"/>
                    <w:right w:val="none" w:sz="0" w:space="0" w:color="auto"/>
                  </w:divBdr>
                  <w:divsChild>
                    <w:div w:id="2031485356">
                      <w:marLeft w:val="0"/>
                      <w:marRight w:val="0"/>
                      <w:marTop w:val="0"/>
                      <w:marBottom w:val="0"/>
                      <w:divBdr>
                        <w:top w:val="none" w:sz="0" w:space="0" w:color="auto"/>
                        <w:left w:val="none" w:sz="0" w:space="0" w:color="auto"/>
                        <w:bottom w:val="none" w:sz="0" w:space="0" w:color="auto"/>
                        <w:right w:val="none" w:sz="0" w:space="0" w:color="auto"/>
                      </w:divBdr>
                    </w:div>
                  </w:divsChild>
                </w:div>
                <w:div w:id="942037279">
                  <w:marLeft w:val="0"/>
                  <w:marRight w:val="0"/>
                  <w:marTop w:val="0"/>
                  <w:marBottom w:val="0"/>
                  <w:divBdr>
                    <w:top w:val="none" w:sz="0" w:space="0" w:color="auto"/>
                    <w:left w:val="none" w:sz="0" w:space="0" w:color="auto"/>
                    <w:bottom w:val="none" w:sz="0" w:space="0" w:color="auto"/>
                    <w:right w:val="none" w:sz="0" w:space="0" w:color="auto"/>
                  </w:divBdr>
                  <w:divsChild>
                    <w:div w:id="1279919162">
                      <w:marLeft w:val="0"/>
                      <w:marRight w:val="0"/>
                      <w:marTop w:val="0"/>
                      <w:marBottom w:val="0"/>
                      <w:divBdr>
                        <w:top w:val="none" w:sz="0" w:space="0" w:color="auto"/>
                        <w:left w:val="none" w:sz="0" w:space="0" w:color="auto"/>
                        <w:bottom w:val="none" w:sz="0" w:space="0" w:color="auto"/>
                        <w:right w:val="none" w:sz="0" w:space="0" w:color="auto"/>
                      </w:divBdr>
                    </w:div>
                  </w:divsChild>
                </w:div>
                <w:div w:id="1111169285">
                  <w:marLeft w:val="0"/>
                  <w:marRight w:val="0"/>
                  <w:marTop w:val="0"/>
                  <w:marBottom w:val="0"/>
                  <w:divBdr>
                    <w:top w:val="none" w:sz="0" w:space="0" w:color="auto"/>
                    <w:left w:val="none" w:sz="0" w:space="0" w:color="auto"/>
                    <w:bottom w:val="none" w:sz="0" w:space="0" w:color="auto"/>
                    <w:right w:val="none" w:sz="0" w:space="0" w:color="auto"/>
                  </w:divBdr>
                  <w:divsChild>
                    <w:div w:id="46489395">
                      <w:marLeft w:val="0"/>
                      <w:marRight w:val="0"/>
                      <w:marTop w:val="0"/>
                      <w:marBottom w:val="0"/>
                      <w:divBdr>
                        <w:top w:val="none" w:sz="0" w:space="0" w:color="auto"/>
                        <w:left w:val="none" w:sz="0" w:space="0" w:color="auto"/>
                        <w:bottom w:val="none" w:sz="0" w:space="0" w:color="auto"/>
                        <w:right w:val="none" w:sz="0" w:space="0" w:color="auto"/>
                      </w:divBdr>
                    </w:div>
                  </w:divsChild>
                </w:div>
                <w:div w:id="1118331693">
                  <w:marLeft w:val="0"/>
                  <w:marRight w:val="0"/>
                  <w:marTop w:val="0"/>
                  <w:marBottom w:val="0"/>
                  <w:divBdr>
                    <w:top w:val="none" w:sz="0" w:space="0" w:color="auto"/>
                    <w:left w:val="none" w:sz="0" w:space="0" w:color="auto"/>
                    <w:bottom w:val="none" w:sz="0" w:space="0" w:color="auto"/>
                    <w:right w:val="none" w:sz="0" w:space="0" w:color="auto"/>
                  </w:divBdr>
                  <w:divsChild>
                    <w:div w:id="1526482273">
                      <w:marLeft w:val="0"/>
                      <w:marRight w:val="0"/>
                      <w:marTop w:val="0"/>
                      <w:marBottom w:val="0"/>
                      <w:divBdr>
                        <w:top w:val="none" w:sz="0" w:space="0" w:color="auto"/>
                        <w:left w:val="none" w:sz="0" w:space="0" w:color="auto"/>
                        <w:bottom w:val="none" w:sz="0" w:space="0" w:color="auto"/>
                        <w:right w:val="none" w:sz="0" w:space="0" w:color="auto"/>
                      </w:divBdr>
                    </w:div>
                  </w:divsChild>
                </w:div>
                <w:div w:id="1126657568">
                  <w:marLeft w:val="0"/>
                  <w:marRight w:val="0"/>
                  <w:marTop w:val="0"/>
                  <w:marBottom w:val="0"/>
                  <w:divBdr>
                    <w:top w:val="none" w:sz="0" w:space="0" w:color="auto"/>
                    <w:left w:val="none" w:sz="0" w:space="0" w:color="auto"/>
                    <w:bottom w:val="none" w:sz="0" w:space="0" w:color="auto"/>
                    <w:right w:val="none" w:sz="0" w:space="0" w:color="auto"/>
                  </w:divBdr>
                  <w:divsChild>
                    <w:div w:id="2016881218">
                      <w:marLeft w:val="0"/>
                      <w:marRight w:val="0"/>
                      <w:marTop w:val="0"/>
                      <w:marBottom w:val="0"/>
                      <w:divBdr>
                        <w:top w:val="none" w:sz="0" w:space="0" w:color="auto"/>
                        <w:left w:val="none" w:sz="0" w:space="0" w:color="auto"/>
                        <w:bottom w:val="none" w:sz="0" w:space="0" w:color="auto"/>
                        <w:right w:val="none" w:sz="0" w:space="0" w:color="auto"/>
                      </w:divBdr>
                    </w:div>
                  </w:divsChild>
                </w:div>
                <w:div w:id="1190414209">
                  <w:marLeft w:val="0"/>
                  <w:marRight w:val="0"/>
                  <w:marTop w:val="0"/>
                  <w:marBottom w:val="0"/>
                  <w:divBdr>
                    <w:top w:val="none" w:sz="0" w:space="0" w:color="auto"/>
                    <w:left w:val="none" w:sz="0" w:space="0" w:color="auto"/>
                    <w:bottom w:val="none" w:sz="0" w:space="0" w:color="auto"/>
                    <w:right w:val="none" w:sz="0" w:space="0" w:color="auto"/>
                  </w:divBdr>
                  <w:divsChild>
                    <w:div w:id="828399621">
                      <w:marLeft w:val="0"/>
                      <w:marRight w:val="0"/>
                      <w:marTop w:val="0"/>
                      <w:marBottom w:val="0"/>
                      <w:divBdr>
                        <w:top w:val="none" w:sz="0" w:space="0" w:color="auto"/>
                        <w:left w:val="none" w:sz="0" w:space="0" w:color="auto"/>
                        <w:bottom w:val="none" w:sz="0" w:space="0" w:color="auto"/>
                        <w:right w:val="none" w:sz="0" w:space="0" w:color="auto"/>
                      </w:divBdr>
                    </w:div>
                  </w:divsChild>
                </w:div>
                <w:div w:id="1515732102">
                  <w:marLeft w:val="0"/>
                  <w:marRight w:val="0"/>
                  <w:marTop w:val="0"/>
                  <w:marBottom w:val="0"/>
                  <w:divBdr>
                    <w:top w:val="none" w:sz="0" w:space="0" w:color="auto"/>
                    <w:left w:val="none" w:sz="0" w:space="0" w:color="auto"/>
                    <w:bottom w:val="none" w:sz="0" w:space="0" w:color="auto"/>
                    <w:right w:val="none" w:sz="0" w:space="0" w:color="auto"/>
                  </w:divBdr>
                  <w:divsChild>
                    <w:div w:id="759178068">
                      <w:marLeft w:val="0"/>
                      <w:marRight w:val="0"/>
                      <w:marTop w:val="0"/>
                      <w:marBottom w:val="0"/>
                      <w:divBdr>
                        <w:top w:val="none" w:sz="0" w:space="0" w:color="auto"/>
                        <w:left w:val="none" w:sz="0" w:space="0" w:color="auto"/>
                        <w:bottom w:val="none" w:sz="0" w:space="0" w:color="auto"/>
                        <w:right w:val="none" w:sz="0" w:space="0" w:color="auto"/>
                      </w:divBdr>
                    </w:div>
                  </w:divsChild>
                </w:div>
                <w:div w:id="1525363616">
                  <w:marLeft w:val="0"/>
                  <w:marRight w:val="0"/>
                  <w:marTop w:val="0"/>
                  <w:marBottom w:val="0"/>
                  <w:divBdr>
                    <w:top w:val="none" w:sz="0" w:space="0" w:color="auto"/>
                    <w:left w:val="none" w:sz="0" w:space="0" w:color="auto"/>
                    <w:bottom w:val="none" w:sz="0" w:space="0" w:color="auto"/>
                    <w:right w:val="none" w:sz="0" w:space="0" w:color="auto"/>
                  </w:divBdr>
                  <w:divsChild>
                    <w:div w:id="1664503492">
                      <w:marLeft w:val="0"/>
                      <w:marRight w:val="0"/>
                      <w:marTop w:val="0"/>
                      <w:marBottom w:val="0"/>
                      <w:divBdr>
                        <w:top w:val="none" w:sz="0" w:space="0" w:color="auto"/>
                        <w:left w:val="none" w:sz="0" w:space="0" w:color="auto"/>
                        <w:bottom w:val="none" w:sz="0" w:space="0" w:color="auto"/>
                        <w:right w:val="none" w:sz="0" w:space="0" w:color="auto"/>
                      </w:divBdr>
                    </w:div>
                  </w:divsChild>
                </w:div>
                <w:div w:id="1557548102">
                  <w:marLeft w:val="0"/>
                  <w:marRight w:val="0"/>
                  <w:marTop w:val="0"/>
                  <w:marBottom w:val="0"/>
                  <w:divBdr>
                    <w:top w:val="none" w:sz="0" w:space="0" w:color="auto"/>
                    <w:left w:val="none" w:sz="0" w:space="0" w:color="auto"/>
                    <w:bottom w:val="none" w:sz="0" w:space="0" w:color="auto"/>
                    <w:right w:val="none" w:sz="0" w:space="0" w:color="auto"/>
                  </w:divBdr>
                  <w:divsChild>
                    <w:div w:id="2054882103">
                      <w:marLeft w:val="0"/>
                      <w:marRight w:val="0"/>
                      <w:marTop w:val="0"/>
                      <w:marBottom w:val="0"/>
                      <w:divBdr>
                        <w:top w:val="none" w:sz="0" w:space="0" w:color="auto"/>
                        <w:left w:val="none" w:sz="0" w:space="0" w:color="auto"/>
                        <w:bottom w:val="none" w:sz="0" w:space="0" w:color="auto"/>
                        <w:right w:val="none" w:sz="0" w:space="0" w:color="auto"/>
                      </w:divBdr>
                    </w:div>
                  </w:divsChild>
                </w:div>
                <w:div w:id="1588344819">
                  <w:marLeft w:val="0"/>
                  <w:marRight w:val="0"/>
                  <w:marTop w:val="0"/>
                  <w:marBottom w:val="0"/>
                  <w:divBdr>
                    <w:top w:val="none" w:sz="0" w:space="0" w:color="auto"/>
                    <w:left w:val="none" w:sz="0" w:space="0" w:color="auto"/>
                    <w:bottom w:val="none" w:sz="0" w:space="0" w:color="auto"/>
                    <w:right w:val="none" w:sz="0" w:space="0" w:color="auto"/>
                  </w:divBdr>
                  <w:divsChild>
                    <w:div w:id="2046325557">
                      <w:marLeft w:val="0"/>
                      <w:marRight w:val="0"/>
                      <w:marTop w:val="0"/>
                      <w:marBottom w:val="0"/>
                      <w:divBdr>
                        <w:top w:val="none" w:sz="0" w:space="0" w:color="auto"/>
                        <w:left w:val="none" w:sz="0" w:space="0" w:color="auto"/>
                        <w:bottom w:val="none" w:sz="0" w:space="0" w:color="auto"/>
                        <w:right w:val="none" w:sz="0" w:space="0" w:color="auto"/>
                      </w:divBdr>
                    </w:div>
                  </w:divsChild>
                </w:div>
                <w:div w:id="1734304705">
                  <w:marLeft w:val="0"/>
                  <w:marRight w:val="0"/>
                  <w:marTop w:val="0"/>
                  <w:marBottom w:val="0"/>
                  <w:divBdr>
                    <w:top w:val="none" w:sz="0" w:space="0" w:color="auto"/>
                    <w:left w:val="none" w:sz="0" w:space="0" w:color="auto"/>
                    <w:bottom w:val="none" w:sz="0" w:space="0" w:color="auto"/>
                    <w:right w:val="none" w:sz="0" w:space="0" w:color="auto"/>
                  </w:divBdr>
                  <w:divsChild>
                    <w:div w:id="862789103">
                      <w:marLeft w:val="0"/>
                      <w:marRight w:val="0"/>
                      <w:marTop w:val="0"/>
                      <w:marBottom w:val="0"/>
                      <w:divBdr>
                        <w:top w:val="none" w:sz="0" w:space="0" w:color="auto"/>
                        <w:left w:val="none" w:sz="0" w:space="0" w:color="auto"/>
                        <w:bottom w:val="none" w:sz="0" w:space="0" w:color="auto"/>
                        <w:right w:val="none" w:sz="0" w:space="0" w:color="auto"/>
                      </w:divBdr>
                    </w:div>
                  </w:divsChild>
                </w:div>
                <w:div w:id="1739085782">
                  <w:marLeft w:val="0"/>
                  <w:marRight w:val="0"/>
                  <w:marTop w:val="0"/>
                  <w:marBottom w:val="0"/>
                  <w:divBdr>
                    <w:top w:val="none" w:sz="0" w:space="0" w:color="auto"/>
                    <w:left w:val="none" w:sz="0" w:space="0" w:color="auto"/>
                    <w:bottom w:val="none" w:sz="0" w:space="0" w:color="auto"/>
                    <w:right w:val="none" w:sz="0" w:space="0" w:color="auto"/>
                  </w:divBdr>
                  <w:divsChild>
                    <w:div w:id="1189371349">
                      <w:marLeft w:val="0"/>
                      <w:marRight w:val="0"/>
                      <w:marTop w:val="0"/>
                      <w:marBottom w:val="0"/>
                      <w:divBdr>
                        <w:top w:val="none" w:sz="0" w:space="0" w:color="auto"/>
                        <w:left w:val="none" w:sz="0" w:space="0" w:color="auto"/>
                        <w:bottom w:val="none" w:sz="0" w:space="0" w:color="auto"/>
                        <w:right w:val="none" w:sz="0" w:space="0" w:color="auto"/>
                      </w:divBdr>
                    </w:div>
                  </w:divsChild>
                </w:div>
                <w:div w:id="1752970710">
                  <w:marLeft w:val="0"/>
                  <w:marRight w:val="0"/>
                  <w:marTop w:val="0"/>
                  <w:marBottom w:val="0"/>
                  <w:divBdr>
                    <w:top w:val="none" w:sz="0" w:space="0" w:color="auto"/>
                    <w:left w:val="none" w:sz="0" w:space="0" w:color="auto"/>
                    <w:bottom w:val="none" w:sz="0" w:space="0" w:color="auto"/>
                    <w:right w:val="none" w:sz="0" w:space="0" w:color="auto"/>
                  </w:divBdr>
                  <w:divsChild>
                    <w:div w:id="56321848">
                      <w:marLeft w:val="0"/>
                      <w:marRight w:val="0"/>
                      <w:marTop w:val="0"/>
                      <w:marBottom w:val="0"/>
                      <w:divBdr>
                        <w:top w:val="none" w:sz="0" w:space="0" w:color="auto"/>
                        <w:left w:val="none" w:sz="0" w:space="0" w:color="auto"/>
                        <w:bottom w:val="none" w:sz="0" w:space="0" w:color="auto"/>
                        <w:right w:val="none" w:sz="0" w:space="0" w:color="auto"/>
                      </w:divBdr>
                    </w:div>
                  </w:divsChild>
                </w:div>
                <w:div w:id="1805657771">
                  <w:marLeft w:val="0"/>
                  <w:marRight w:val="0"/>
                  <w:marTop w:val="0"/>
                  <w:marBottom w:val="0"/>
                  <w:divBdr>
                    <w:top w:val="none" w:sz="0" w:space="0" w:color="auto"/>
                    <w:left w:val="none" w:sz="0" w:space="0" w:color="auto"/>
                    <w:bottom w:val="none" w:sz="0" w:space="0" w:color="auto"/>
                    <w:right w:val="none" w:sz="0" w:space="0" w:color="auto"/>
                  </w:divBdr>
                  <w:divsChild>
                    <w:div w:id="575818773">
                      <w:marLeft w:val="0"/>
                      <w:marRight w:val="0"/>
                      <w:marTop w:val="0"/>
                      <w:marBottom w:val="0"/>
                      <w:divBdr>
                        <w:top w:val="none" w:sz="0" w:space="0" w:color="auto"/>
                        <w:left w:val="none" w:sz="0" w:space="0" w:color="auto"/>
                        <w:bottom w:val="none" w:sz="0" w:space="0" w:color="auto"/>
                        <w:right w:val="none" w:sz="0" w:space="0" w:color="auto"/>
                      </w:divBdr>
                    </w:div>
                  </w:divsChild>
                </w:div>
                <w:div w:id="1866558501">
                  <w:marLeft w:val="0"/>
                  <w:marRight w:val="0"/>
                  <w:marTop w:val="0"/>
                  <w:marBottom w:val="0"/>
                  <w:divBdr>
                    <w:top w:val="none" w:sz="0" w:space="0" w:color="auto"/>
                    <w:left w:val="none" w:sz="0" w:space="0" w:color="auto"/>
                    <w:bottom w:val="none" w:sz="0" w:space="0" w:color="auto"/>
                    <w:right w:val="none" w:sz="0" w:space="0" w:color="auto"/>
                  </w:divBdr>
                  <w:divsChild>
                    <w:div w:id="1167331395">
                      <w:marLeft w:val="0"/>
                      <w:marRight w:val="0"/>
                      <w:marTop w:val="0"/>
                      <w:marBottom w:val="0"/>
                      <w:divBdr>
                        <w:top w:val="none" w:sz="0" w:space="0" w:color="auto"/>
                        <w:left w:val="none" w:sz="0" w:space="0" w:color="auto"/>
                        <w:bottom w:val="none" w:sz="0" w:space="0" w:color="auto"/>
                        <w:right w:val="none" w:sz="0" w:space="0" w:color="auto"/>
                      </w:divBdr>
                    </w:div>
                  </w:divsChild>
                </w:div>
                <w:div w:id="1942180164">
                  <w:marLeft w:val="0"/>
                  <w:marRight w:val="0"/>
                  <w:marTop w:val="0"/>
                  <w:marBottom w:val="0"/>
                  <w:divBdr>
                    <w:top w:val="none" w:sz="0" w:space="0" w:color="auto"/>
                    <w:left w:val="none" w:sz="0" w:space="0" w:color="auto"/>
                    <w:bottom w:val="none" w:sz="0" w:space="0" w:color="auto"/>
                    <w:right w:val="none" w:sz="0" w:space="0" w:color="auto"/>
                  </w:divBdr>
                  <w:divsChild>
                    <w:div w:id="1338654797">
                      <w:marLeft w:val="0"/>
                      <w:marRight w:val="0"/>
                      <w:marTop w:val="0"/>
                      <w:marBottom w:val="0"/>
                      <w:divBdr>
                        <w:top w:val="none" w:sz="0" w:space="0" w:color="auto"/>
                        <w:left w:val="none" w:sz="0" w:space="0" w:color="auto"/>
                        <w:bottom w:val="none" w:sz="0" w:space="0" w:color="auto"/>
                        <w:right w:val="none" w:sz="0" w:space="0" w:color="auto"/>
                      </w:divBdr>
                    </w:div>
                  </w:divsChild>
                </w:div>
                <w:div w:id="1951937709">
                  <w:marLeft w:val="0"/>
                  <w:marRight w:val="0"/>
                  <w:marTop w:val="0"/>
                  <w:marBottom w:val="0"/>
                  <w:divBdr>
                    <w:top w:val="none" w:sz="0" w:space="0" w:color="auto"/>
                    <w:left w:val="none" w:sz="0" w:space="0" w:color="auto"/>
                    <w:bottom w:val="none" w:sz="0" w:space="0" w:color="auto"/>
                    <w:right w:val="none" w:sz="0" w:space="0" w:color="auto"/>
                  </w:divBdr>
                  <w:divsChild>
                    <w:div w:id="2073457772">
                      <w:marLeft w:val="0"/>
                      <w:marRight w:val="0"/>
                      <w:marTop w:val="0"/>
                      <w:marBottom w:val="0"/>
                      <w:divBdr>
                        <w:top w:val="none" w:sz="0" w:space="0" w:color="auto"/>
                        <w:left w:val="none" w:sz="0" w:space="0" w:color="auto"/>
                        <w:bottom w:val="none" w:sz="0" w:space="0" w:color="auto"/>
                        <w:right w:val="none" w:sz="0" w:space="0" w:color="auto"/>
                      </w:divBdr>
                    </w:div>
                  </w:divsChild>
                </w:div>
                <w:div w:id="2026898194">
                  <w:marLeft w:val="0"/>
                  <w:marRight w:val="0"/>
                  <w:marTop w:val="0"/>
                  <w:marBottom w:val="0"/>
                  <w:divBdr>
                    <w:top w:val="none" w:sz="0" w:space="0" w:color="auto"/>
                    <w:left w:val="none" w:sz="0" w:space="0" w:color="auto"/>
                    <w:bottom w:val="none" w:sz="0" w:space="0" w:color="auto"/>
                    <w:right w:val="none" w:sz="0" w:space="0" w:color="auto"/>
                  </w:divBdr>
                  <w:divsChild>
                    <w:div w:id="1572615512">
                      <w:marLeft w:val="0"/>
                      <w:marRight w:val="0"/>
                      <w:marTop w:val="0"/>
                      <w:marBottom w:val="0"/>
                      <w:divBdr>
                        <w:top w:val="none" w:sz="0" w:space="0" w:color="auto"/>
                        <w:left w:val="none" w:sz="0" w:space="0" w:color="auto"/>
                        <w:bottom w:val="none" w:sz="0" w:space="0" w:color="auto"/>
                        <w:right w:val="none" w:sz="0" w:space="0" w:color="auto"/>
                      </w:divBdr>
                    </w:div>
                  </w:divsChild>
                </w:div>
                <w:div w:id="2083522787">
                  <w:marLeft w:val="0"/>
                  <w:marRight w:val="0"/>
                  <w:marTop w:val="0"/>
                  <w:marBottom w:val="0"/>
                  <w:divBdr>
                    <w:top w:val="none" w:sz="0" w:space="0" w:color="auto"/>
                    <w:left w:val="none" w:sz="0" w:space="0" w:color="auto"/>
                    <w:bottom w:val="none" w:sz="0" w:space="0" w:color="auto"/>
                    <w:right w:val="none" w:sz="0" w:space="0" w:color="auto"/>
                  </w:divBdr>
                  <w:divsChild>
                    <w:div w:id="1657419456">
                      <w:marLeft w:val="0"/>
                      <w:marRight w:val="0"/>
                      <w:marTop w:val="0"/>
                      <w:marBottom w:val="0"/>
                      <w:divBdr>
                        <w:top w:val="none" w:sz="0" w:space="0" w:color="auto"/>
                        <w:left w:val="none" w:sz="0" w:space="0" w:color="auto"/>
                        <w:bottom w:val="none" w:sz="0" w:space="0" w:color="auto"/>
                        <w:right w:val="none" w:sz="0" w:space="0" w:color="auto"/>
                      </w:divBdr>
                    </w:div>
                  </w:divsChild>
                </w:div>
                <w:div w:id="2135633941">
                  <w:marLeft w:val="0"/>
                  <w:marRight w:val="0"/>
                  <w:marTop w:val="0"/>
                  <w:marBottom w:val="0"/>
                  <w:divBdr>
                    <w:top w:val="none" w:sz="0" w:space="0" w:color="auto"/>
                    <w:left w:val="none" w:sz="0" w:space="0" w:color="auto"/>
                    <w:bottom w:val="none" w:sz="0" w:space="0" w:color="auto"/>
                    <w:right w:val="none" w:sz="0" w:space="0" w:color="auto"/>
                  </w:divBdr>
                  <w:divsChild>
                    <w:div w:id="7712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6085">
          <w:marLeft w:val="0"/>
          <w:marRight w:val="0"/>
          <w:marTop w:val="0"/>
          <w:marBottom w:val="0"/>
          <w:divBdr>
            <w:top w:val="none" w:sz="0" w:space="0" w:color="auto"/>
            <w:left w:val="none" w:sz="0" w:space="0" w:color="auto"/>
            <w:bottom w:val="none" w:sz="0" w:space="0" w:color="auto"/>
            <w:right w:val="none" w:sz="0" w:space="0" w:color="auto"/>
          </w:divBdr>
        </w:div>
        <w:div w:id="1743405356">
          <w:marLeft w:val="0"/>
          <w:marRight w:val="0"/>
          <w:marTop w:val="0"/>
          <w:marBottom w:val="0"/>
          <w:divBdr>
            <w:top w:val="none" w:sz="0" w:space="0" w:color="auto"/>
            <w:left w:val="none" w:sz="0" w:space="0" w:color="auto"/>
            <w:bottom w:val="none" w:sz="0" w:space="0" w:color="auto"/>
            <w:right w:val="none" w:sz="0" w:space="0" w:color="auto"/>
          </w:divBdr>
        </w:div>
        <w:div w:id="1869491825">
          <w:marLeft w:val="0"/>
          <w:marRight w:val="0"/>
          <w:marTop w:val="0"/>
          <w:marBottom w:val="0"/>
          <w:divBdr>
            <w:top w:val="none" w:sz="0" w:space="0" w:color="auto"/>
            <w:left w:val="none" w:sz="0" w:space="0" w:color="auto"/>
            <w:bottom w:val="none" w:sz="0" w:space="0" w:color="auto"/>
            <w:right w:val="none" w:sz="0" w:space="0" w:color="auto"/>
          </w:divBdr>
        </w:div>
        <w:div w:id="1896351179">
          <w:marLeft w:val="0"/>
          <w:marRight w:val="0"/>
          <w:marTop w:val="0"/>
          <w:marBottom w:val="0"/>
          <w:divBdr>
            <w:top w:val="none" w:sz="0" w:space="0" w:color="auto"/>
            <w:left w:val="none" w:sz="0" w:space="0" w:color="auto"/>
            <w:bottom w:val="none" w:sz="0" w:space="0" w:color="auto"/>
            <w:right w:val="none" w:sz="0" w:space="0" w:color="auto"/>
          </w:divBdr>
          <w:divsChild>
            <w:div w:id="458693029">
              <w:marLeft w:val="-75"/>
              <w:marRight w:val="0"/>
              <w:marTop w:val="30"/>
              <w:marBottom w:val="30"/>
              <w:divBdr>
                <w:top w:val="none" w:sz="0" w:space="0" w:color="auto"/>
                <w:left w:val="none" w:sz="0" w:space="0" w:color="auto"/>
                <w:bottom w:val="none" w:sz="0" w:space="0" w:color="auto"/>
                <w:right w:val="none" w:sz="0" w:space="0" w:color="auto"/>
              </w:divBdr>
              <w:divsChild>
                <w:div w:id="568267282">
                  <w:marLeft w:val="0"/>
                  <w:marRight w:val="0"/>
                  <w:marTop w:val="0"/>
                  <w:marBottom w:val="0"/>
                  <w:divBdr>
                    <w:top w:val="none" w:sz="0" w:space="0" w:color="auto"/>
                    <w:left w:val="none" w:sz="0" w:space="0" w:color="auto"/>
                    <w:bottom w:val="none" w:sz="0" w:space="0" w:color="auto"/>
                    <w:right w:val="none" w:sz="0" w:space="0" w:color="auto"/>
                  </w:divBdr>
                  <w:divsChild>
                    <w:div w:id="1338919178">
                      <w:marLeft w:val="0"/>
                      <w:marRight w:val="0"/>
                      <w:marTop w:val="0"/>
                      <w:marBottom w:val="0"/>
                      <w:divBdr>
                        <w:top w:val="none" w:sz="0" w:space="0" w:color="auto"/>
                        <w:left w:val="none" w:sz="0" w:space="0" w:color="auto"/>
                        <w:bottom w:val="none" w:sz="0" w:space="0" w:color="auto"/>
                        <w:right w:val="none" w:sz="0" w:space="0" w:color="auto"/>
                      </w:divBdr>
                    </w:div>
                  </w:divsChild>
                </w:div>
                <w:div w:id="1779908713">
                  <w:marLeft w:val="0"/>
                  <w:marRight w:val="0"/>
                  <w:marTop w:val="0"/>
                  <w:marBottom w:val="0"/>
                  <w:divBdr>
                    <w:top w:val="none" w:sz="0" w:space="0" w:color="auto"/>
                    <w:left w:val="none" w:sz="0" w:space="0" w:color="auto"/>
                    <w:bottom w:val="none" w:sz="0" w:space="0" w:color="auto"/>
                    <w:right w:val="none" w:sz="0" w:space="0" w:color="auto"/>
                  </w:divBdr>
                  <w:divsChild>
                    <w:div w:id="1864173167">
                      <w:marLeft w:val="0"/>
                      <w:marRight w:val="0"/>
                      <w:marTop w:val="0"/>
                      <w:marBottom w:val="0"/>
                      <w:divBdr>
                        <w:top w:val="none" w:sz="0" w:space="0" w:color="auto"/>
                        <w:left w:val="none" w:sz="0" w:space="0" w:color="auto"/>
                        <w:bottom w:val="none" w:sz="0" w:space="0" w:color="auto"/>
                        <w:right w:val="none" w:sz="0" w:space="0" w:color="auto"/>
                      </w:divBdr>
                    </w:div>
                  </w:divsChild>
                </w:div>
                <w:div w:id="1847939877">
                  <w:marLeft w:val="0"/>
                  <w:marRight w:val="0"/>
                  <w:marTop w:val="0"/>
                  <w:marBottom w:val="0"/>
                  <w:divBdr>
                    <w:top w:val="none" w:sz="0" w:space="0" w:color="auto"/>
                    <w:left w:val="none" w:sz="0" w:space="0" w:color="auto"/>
                    <w:bottom w:val="none" w:sz="0" w:space="0" w:color="auto"/>
                    <w:right w:val="none" w:sz="0" w:space="0" w:color="auto"/>
                  </w:divBdr>
                  <w:divsChild>
                    <w:div w:id="235092185">
                      <w:marLeft w:val="0"/>
                      <w:marRight w:val="0"/>
                      <w:marTop w:val="0"/>
                      <w:marBottom w:val="0"/>
                      <w:divBdr>
                        <w:top w:val="none" w:sz="0" w:space="0" w:color="auto"/>
                        <w:left w:val="none" w:sz="0" w:space="0" w:color="auto"/>
                        <w:bottom w:val="none" w:sz="0" w:space="0" w:color="auto"/>
                        <w:right w:val="none" w:sz="0" w:space="0" w:color="auto"/>
                      </w:divBdr>
                    </w:div>
                  </w:divsChild>
                </w:div>
                <w:div w:id="2122021456">
                  <w:marLeft w:val="0"/>
                  <w:marRight w:val="0"/>
                  <w:marTop w:val="0"/>
                  <w:marBottom w:val="0"/>
                  <w:divBdr>
                    <w:top w:val="none" w:sz="0" w:space="0" w:color="auto"/>
                    <w:left w:val="none" w:sz="0" w:space="0" w:color="auto"/>
                    <w:bottom w:val="none" w:sz="0" w:space="0" w:color="auto"/>
                    <w:right w:val="none" w:sz="0" w:space="0" w:color="auto"/>
                  </w:divBdr>
                  <w:divsChild>
                    <w:div w:id="17274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64226">
          <w:marLeft w:val="0"/>
          <w:marRight w:val="0"/>
          <w:marTop w:val="0"/>
          <w:marBottom w:val="0"/>
          <w:divBdr>
            <w:top w:val="none" w:sz="0" w:space="0" w:color="auto"/>
            <w:left w:val="none" w:sz="0" w:space="0" w:color="auto"/>
            <w:bottom w:val="none" w:sz="0" w:space="0" w:color="auto"/>
            <w:right w:val="none" w:sz="0" w:space="0" w:color="auto"/>
          </w:divBdr>
        </w:div>
        <w:div w:id="2038115242">
          <w:marLeft w:val="0"/>
          <w:marRight w:val="0"/>
          <w:marTop w:val="0"/>
          <w:marBottom w:val="0"/>
          <w:divBdr>
            <w:top w:val="none" w:sz="0" w:space="0" w:color="auto"/>
            <w:left w:val="none" w:sz="0" w:space="0" w:color="auto"/>
            <w:bottom w:val="none" w:sz="0" w:space="0" w:color="auto"/>
            <w:right w:val="none" w:sz="0" w:space="0" w:color="auto"/>
          </w:divBdr>
        </w:div>
      </w:divsChild>
    </w:div>
    <w:div w:id="1819032908">
      <w:bodyDiv w:val="1"/>
      <w:marLeft w:val="0"/>
      <w:marRight w:val="0"/>
      <w:marTop w:val="0"/>
      <w:marBottom w:val="0"/>
      <w:divBdr>
        <w:top w:val="none" w:sz="0" w:space="0" w:color="auto"/>
        <w:left w:val="none" w:sz="0" w:space="0" w:color="auto"/>
        <w:bottom w:val="none" w:sz="0" w:space="0" w:color="auto"/>
        <w:right w:val="none" w:sz="0" w:space="0" w:color="auto"/>
      </w:divBdr>
      <w:divsChild>
        <w:div w:id="59523715">
          <w:marLeft w:val="0"/>
          <w:marRight w:val="0"/>
          <w:marTop w:val="0"/>
          <w:marBottom w:val="0"/>
          <w:divBdr>
            <w:top w:val="none" w:sz="0" w:space="0" w:color="auto"/>
            <w:left w:val="none" w:sz="0" w:space="0" w:color="auto"/>
            <w:bottom w:val="none" w:sz="0" w:space="0" w:color="auto"/>
            <w:right w:val="none" w:sz="0" w:space="0" w:color="auto"/>
          </w:divBdr>
        </w:div>
        <w:div w:id="139813735">
          <w:marLeft w:val="0"/>
          <w:marRight w:val="0"/>
          <w:marTop w:val="0"/>
          <w:marBottom w:val="0"/>
          <w:divBdr>
            <w:top w:val="none" w:sz="0" w:space="0" w:color="auto"/>
            <w:left w:val="none" w:sz="0" w:space="0" w:color="auto"/>
            <w:bottom w:val="none" w:sz="0" w:space="0" w:color="auto"/>
            <w:right w:val="none" w:sz="0" w:space="0" w:color="auto"/>
          </w:divBdr>
        </w:div>
        <w:div w:id="142279487">
          <w:marLeft w:val="0"/>
          <w:marRight w:val="0"/>
          <w:marTop w:val="0"/>
          <w:marBottom w:val="0"/>
          <w:divBdr>
            <w:top w:val="none" w:sz="0" w:space="0" w:color="auto"/>
            <w:left w:val="none" w:sz="0" w:space="0" w:color="auto"/>
            <w:bottom w:val="none" w:sz="0" w:space="0" w:color="auto"/>
            <w:right w:val="none" w:sz="0" w:space="0" w:color="auto"/>
          </w:divBdr>
        </w:div>
        <w:div w:id="157039728">
          <w:marLeft w:val="0"/>
          <w:marRight w:val="0"/>
          <w:marTop w:val="0"/>
          <w:marBottom w:val="0"/>
          <w:divBdr>
            <w:top w:val="none" w:sz="0" w:space="0" w:color="auto"/>
            <w:left w:val="none" w:sz="0" w:space="0" w:color="auto"/>
            <w:bottom w:val="none" w:sz="0" w:space="0" w:color="auto"/>
            <w:right w:val="none" w:sz="0" w:space="0" w:color="auto"/>
          </w:divBdr>
        </w:div>
        <w:div w:id="271208700">
          <w:marLeft w:val="0"/>
          <w:marRight w:val="0"/>
          <w:marTop w:val="0"/>
          <w:marBottom w:val="0"/>
          <w:divBdr>
            <w:top w:val="none" w:sz="0" w:space="0" w:color="auto"/>
            <w:left w:val="none" w:sz="0" w:space="0" w:color="auto"/>
            <w:bottom w:val="none" w:sz="0" w:space="0" w:color="auto"/>
            <w:right w:val="none" w:sz="0" w:space="0" w:color="auto"/>
          </w:divBdr>
        </w:div>
        <w:div w:id="319964335">
          <w:marLeft w:val="0"/>
          <w:marRight w:val="0"/>
          <w:marTop w:val="0"/>
          <w:marBottom w:val="0"/>
          <w:divBdr>
            <w:top w:val="none" w:sz="0" w:space="0" w:color="auto"/>
            <w:left w:val="none" w:sz="0" w:space="0" w:color="auto"/>
            <w:bottom w:val="none" w:sz="0" w:space="0" w:color="auto"/>
            <w:right w:val="none" w:sz="0" w:space="0" w:color="auto"/>
          </w:divBdr>
        </w:div>
        <w:div w:id="388579943">
          <w:marLeft w:val="0"/>
          <w:marRight w:val="0"/>
          <w:marTop w:val="0"/>
          <w:marBottom w:val="0"/>
          <w:divBdr>
            <w:top w:val="none" w:sz="0" w:space="0" w:color="auto"/>
            <w:left w:val="none" w:sz="0" w:space="0" w:color="auto"/>
            <w:bottom w:val="none" w:sz="0" w:space="0" w:color="auto"/>
            <w:right w:val="none" w:sz="0" w:space="0" w:color="auto"/>
          </w:divBdr>
          <w:divsChild>
            <w:div w:id="1251892454">
              <w:marLeft w:val="-75"/>
              <w:marRight w:val="0"/>
              <w:marTop w:val="30"/>
              <w:marBottom w:val="30"/>
              <w:divBdr>
                <w:top w:val="none" w:sz="0" w:space="0" w:color="auto"/>
                <w:left w:val="none" w:sz="0" w:space="0" w:color="auto"/>
                <w:bottom w:val="none" w:sz="0" w:space="0" w:color="auto"/>
                <w:right w:val="none" w:sz="0" w:space="0" w:color="auto"/>
              </w:divBdr>
              <w:divsChild>
                <w:div w:id="1617902470">
                  <w:marLeft w:val="0"/>
                  <w:marRight w:val="0"/>
                  <w:marTop w:val="0"/>
                  <w:marBottom w:val="0"/>
                  <w:divBdr>
                    <w:top w:val="none" w:sz="0" w:space="0" w:color="auto"/>
                    <w:left w:val="none" w:sz="0" w:space="0" w:color="auto"/>
                    <w:bottom w:val="none" w:sz="0" w:space="0" w:color="auto"/>
                    <w:right w:val="none" w:sz="0" w:space="0" w:color="auto"/>
                  </w:divBdr>
                  <w:divsChild>
                    <w:div w:id="9841269">
                      <w:marLeft w:val="0"/>
                      <w:marRight w:val="0"/>
                      <w:marTop w:val="0"/>
                      <w:marBottom w:val="0"/>
                      <w:divBdr>
                        <w:top w:val="none" w:sz="0" w:space="0" w:color="auto"/>
                        <w:left w:val="none" w:sz="0" w:space="0" w:color="auto"/>
                        <w:bottom w:val="none" w:sz="0" w:space="0" w:color="auto"/>
                        <w:right w:val="none" w:sz="0" w:space="0" w:color="auto"/>
                      </w:divBdr>
                    </w:div>
                    <w:div w:id="23025137">
                      <w:marLeft w:val="0"/>
                      <w:marRight w:val="0"/>
                      <w:marTop w:val="0"/>
                      <w:marBottom w:val="0"/>
                      <w:divBdr>
                        <w:top w:val="none" w:sz="0" w:space="0" w:color="auto"/>
                        <w:left w:val="none" w:sz="0" w:space="0" w:color="auto"/>
                        <w:bottom w:val="none" w:sz="0" w:space="0" w:color="auto"/>
                        <w:right w:val="none" w:sz="0" w:space="0" w:color="auto"/>
                      </w:divBdr>
                    </w:div>
                    <w:div w:id="57174926">
                      <w:marLeft w:val="0"/>
                      <w:marRight w:val="0"/>
                      <w:marTop w:val="0"/>
                      <w:marBottom w:val="0"/>
                      <w:divBdr>
                        <w:top w:val="none" w:sz="0" w:space="0" w:color="auto"/>
                        <w:left w:val="none" w:sz="0" w:space="0" w:color="auto"/>
                        <w:bottom w:val="none" w:sz="0" w:space="0" w:color="auto"/>
                        <w:right w:val="none" w:sz="0" w:space="0" w:color="auto"/>
                      </w:divBdr>
                    </w:div>
                    <w:div w:id="95098834">
                      <w:marLeft w:val="0"/>
                      <w:marRight w:val="0"/>
                      <w:marTop w:val="0"/>
                      <w:marBottom w:val="0"/>
                      <w:divBdr>
                        <w:top w:val="none" w:sz="0" w:space="0" w:color="auto"/>
                        <w:left w:val="none" w:sz="0" w:space="0" w:color="auto"/>
                        <w:bottom w:val="none" w:sz="0" w:space="0" w:color="auto"/>
                        <w:right w:val="none" w:sz="0" w:space="0" w:color="auto"/>
                      </w:divBdr>
                    </w:div>
                    <w:div w:id="483471202">
                      <w:marLeft w:val="0"/>
                      <w:marRight w:val="0"/>
                      <w:marTop w:val="0"/>
                      <w:marBottom w:val="0"/>
                      <w:divBdr>
                        <w:top w:val="none" w:sz="0" w:space="0" w:color="auto"/>
                        <w:left w:val="none" w:sz="0" w:space="0" w:color="auto"/>
                        <w:bottom w:val="none" w:sz="0" w:space="0" w:color="auto"/>
                        <w:right w:val="none" w:sz="0" w:space="0" w:color="auto"/>
                      </w:divBdr>
                    </w:div>
                    <w:div w:id="501893685">
                      <w:marLeft w:val="0"/>
                      <w:marRight w:val="0"/>
                      <w:marTop w:val="0"/>
                      <w:marBottom w:val="0"/>
                      <w:divBdr>
                        <w:top w:val="none" w:sz="0" w:space="0" w:color="auto"/>
                        <w:left w:val="none" w:sz="0" w:space="0" w:color="auto"/>
                        <w:bottom w:val="none" w:sz="0" w:space="0" w:color="auto"/>
                        <w:right w:val="none" w:sz="0" w:space="0" w:color="auto"/>
                      </w:divBdr>
                    </w:div>
                    <w:div w:id="678582950">
                      <w:marLeft w:val="0"/>
                      <w:marRight w:val="0"/>
                      <w:marTop w:val="0"/>
                      <w:marBottom w:val="0"/>
                      <w:divBdr>
                        <w:top w:val="none" w:sz="0" w:space="0" w:color="auto"/>
                        <w:left w:val="none" w:sz="0" w:space="0" w:color="auto"/>
                        <w:bottom w:val="none" w:sz="0" w:space="0" w:color="auto"/>
                        <w:right w:val="none" w:sz="0" w:space="0" w:color="auto"/>
                      </w:divBdr>
                    </w:div>
                    <w:div w:id="766779366">
                      <w:marLeft w:val="0"/>
                      <w:marRight w:val="0"/>
                      <w:marTop w:val="0"/>
                      <w:marBottom w:val="0"/>
                      <w:divBdr>
                        <w:top w:val="none" w:sz="0" w:space="0" w:color="auto"/>
                        <w:left w:val="none" w:sz="0" w:space="0" w:color="auto"/>
                        <w:bottom w:val="none" w:sz="0" w:space="0" w:color="auto"/>
                        <w:right w:val="none" w:sz="0" w:space="0" w:color="auto"/>
                      </w:divBdr>
                    </w:div>
                    <w:div w:id="790707532">
                      <w:marLeft w:val="0"/>
                      <w:marRight w:val="0"/>
                      <w:marTop w:val="0"/>
                      <w:marBottom w:val="0"/>
                      <w:divBdr>
                        <w:top w:val="none" w:sz="0" w:space="0" w:color="auto"/>
                        <w:left w:val="none" w:sz="0" w:space="0" w:color="auto"/>
                        <w:bottom w:val="none" w:sz="0" w:space="0" w:color="auto"/>
                        <w:right w:val="none" w:sz="0" w:space="0" w:color="auto"/>
                      </w:divBdr>
                    </w:div>
                    <w:div w:id="1005788341">
                      <w:marLeft w:val="0"/>
                      <w:marRight w:val="0"/>
                      <w:marTop w:val="0"/>
                      <w:marBottom w:val="0"/>
                      <w:divBdr>
                        <w:top w:val="none" w:sz="0" w:space="0" w:color="auto"/>
                        <w:left w:val="none" w:sz="0" w:space="0" w:color="auto"/>
                        <w:bottom w:val="none" w:sz="0" w:space="0" w:color="auto"/>
                        <w:right w:val="none" w:sz="0" w:space="0" w:color="auto"/>
                      </w:divBdr>
                    </w:div>
                    <w:div w:id="1272083059">
                      <w:marLeft w:val="0"/>
                      <w:marRight w:val="0"/>
                      <w:marTop w:val="0"/>
                      <w:marBottom w:val="0"/>
                      <w:divBdr>
                        <w:top w:val="none" w:sz="0" w:space="0" w:color="auto"/>
                        <w:left w:val="none" w:sz="0" w:space="0" w:color="auto"/>
                        <w:bottom w:val="none" w:sz="0" w:space="0" w:color="auto"/>
                        <w:right w:val="none" w:sz="0" w:space="0" w:color="auto"/>
                      </w:divBdr>
                    </w:div>
                    <w:div w:id="1425954576">
                      <w:marLeft w:val="0"/>
                      <w:marRight w:val="0"/>
                      <w:marTop w:val="0"/>
                      <w:marBottom w:val="0"/>
                      <w:divBdr>
                        <w:top w:val="none" w:sz="0" w:space="0" w:color="auto"/>
                        <w:left w:val="none" w:sz="0" w:space="0" w:color="auto"/>
                        <w:bottom w:val="none" w:sz="0" w:space="0" w:color="auto"/>
                        <w:right w:val="none" w:sz="0" w:space="0" w:color="auto"/>
                      </w:divBdr>
                    </w:div>
                    <w:div w:id="1544946540">
                      <w:marLeft w:val="0"/>
                      <w:marRight w:val="0"/>
                      <w:marTop w:val="0"/>
                      <w:marBottom w:val="0"/>
                      <w:divBdr>
                        <w:top w:val="none" w:sz="0" w:space="0" w:color="auto"/>
                        <w:left w:val="none" w:sz="0" w:space="0" w:color="auto"/>
                        <w:bottom w:val="none" w:sz="0" w:space="0" w:color="auto"/>
                        <w:right w:val="none" w:sz="0" w:space="0" w:color="auto"/>
                      </w:divBdr>
                    </w:div>
                    <w:div w:id="1570337612">
                      <w:marLeft w:val="0"/>
                      <w:marRight w:val="0"/>
                      <w:marTop w:val="0"/>
                      <w:marBottom w:val="0"/>
                      <w:divBdr>
                        <w:top w:val="none" w:sz="0" w:space="0" w:color="auto"/>
                        <w:left w:val="none" w:sz="0" w:space="0" w:color="auto"/>
                        <w:bottom w:val="none" w:sz="0" w:space="0" w:color="auto"/>
                        <w:right w:val="none" w:sz="0" w:space="0" w:color="auto"/>
                      </w:divBdr>
                    </w:div>
                    <w:div w:id="1682734365">
                      <w:marLeft w:val="0"/>
                      <w:marRight w:val="0"/>
                      <w:marTop w:val="0"/>
                      <w:marBottom w:val="0"/>
                      <w:divBdr>
                        <w:top w:val="none" w:sz="0" w:space="0" w:color="auto"/>
                        <w:left w:val="none" w:sz="0" w:space="0" w:color="auto"/>
                        <w:bottom w:val="none" w:sz="0" w:space="0" w:color="auto"/>
                        <w:right w:val="none" w:sz="0" w:space="0" w:color="auto"/>
                      </w:divBdr>
                    </w:div>
                    <w:div w:id="1795518328">
                      <w:marLeft w:val="0"/>
                      <w:marRight w:val="0"/>
                      <w:marTop w:val="0"/>
                      <w:marBottom w:val="0"/>
                      <w:divBdr>
                        <w:top w:val="none" w:sz="0" w:space="0" w:color="auto"/>
                        <w:left w:val="none" w:sz="0" w:space="0" w:color="auto"/>
                        <w:bottom w:val="none" w:sz="0" w:space="0" w:color="auto"/>
                        <w:right w:val="none" w:sz="0" w:space="0" w:color="auto"/>
                      </w:divBdr>
                    </w:div>
                    <w:div w:id="1850825536">
                      <w:marLeft w:val="0"/>
                      <w:marRight w:val="0"/>
                      <w:marTop w:val="0"/>
                      <w:marBottom w:val="0"/>
                      <w:divBdr>
                        <w:top w:val="none" w:sz="0" w:space="0" w:color="auto"/>
                        <w:left w:val="none" w:sz="0" w:space="0" w:color="auto"/>
                        <w:bottom w:val="none" w:sz="0" w:space="0" w:color="auto"/>
                        <w:right w:val="none" w:sz="0" w:space="0" w:color="auto"/>
                      </w:divBdr>
                    </w:div>
                    <w:div w:id="1876458930">
                      <w:marLeft w:val="0"/>
                      <w:marRight w:val="0"/>
                      <w:marTop w:val="0"/>
                      <w:marBottom w:val="0"/>
                      <w:divBdr>
                        <w:top w:val="none" w:sz="0" w:space="0" w:color="auto"/>
                        <w:left w:val="none" w:sz="0" w:space="0" w:color="auto"/>
                        <w:bottom w:val="none" w:sz="0" w:space="0" w:color="auto"/>
                        <w:right w:val="none" w:sz="0" w:space="0" w:color="auto"/>
                      </w:divBdr>
                    </w:div>
                    <w:div w:id="1905794416">
                      <w:marLeft w:val="0"/>
                      <w:marRight w:val="0"/>
                      <w:marTop w:val="0"/>
                      <w:marBottom w:val="0"/>
                      <w:divBdr>
                        <w:top w:val="none" w:sz="0" w:space="0" w:color="auto"/>
                        <w:left w:val="none" w:sz="0" w:space="0" w:color="auto"/>
                        <w:bottom w:val="none" w:sz="0" w:space="0" w:color="auto"/>
                        <w:right w:val="none" w:sz="0" w:space="0" w:color="auto"/>
                      </w:divBdr>
                    </w:div>
                    <w:div w:id="1924682703">
                      <w:marLeft w:val="0"/>
                      <w:marRight w:val="0"/>
                      <w:marTop w:val="0"/>
                      <w:marBottom w:val="0"/>
                      <w:divBdr>
                        <w:top w:val="none" w:sz="0" w:space="0" w:color="auto"/>
                        <w:left w:val="none" w:sz="0" w:space="0" w:color="auto"/>
                        <w:bottom w:val="none" w:sz="0" w:space="0" w:color="auto"/>
                        <w:right w:val="none" w:sz="0" w:space="0" w:color="auto"/>
                      </w:divBdr>
                    </w:div>
                    <w:div w:id="1951929072">
                      <w:marLeft w:val="0"/>
                      <w:marRight w:val="0"/>
                      <w:marTop w:val="0"/>
                      <w:marBottom w:val="0"/>
                      <w:divBdr>
                        <w:top w:val="none" w:sz="0" w:space="0" w:color="auto"/>
                        <w:left w:val="none" w:sz="0" w:space="0" w:color="auto"/>
                        <w:bottom w:val="none" w:sz="0" w:space="0" w:color="auto"/>
                        <w:right w:val="none" w:sz="0" w:space="0" w:color="auto"/>
                      </w:divBdr>
                    </w:div>
                    <w:div w:id="1972861721">
                      <w:marLeft w:val="0"/>
                      <w:marRight w:val="0"/>
                      <w:marTop w:val="0"/>
                      <w:marBottom w:val="0"/>
                      <w:divBdr>
                        <w:top w:val="none" w:sz="0" w:space="0" w:color="auto"/>
                        <w:left w:val="none" w:sz="0" w:space="0" w:color="auto"/>
                        <w:bottom w:val="none" w:sz="0" w:space="0" w:color="auto"/>
                        <w:right w:val="none" w:sz="0" w:space="0" w:color="auto"/>
                      </w:divBdr>
                    </w:div>
                    <w:div w:id="2003850077">
                      <w:marLeft w:val="0"/>
                      <w:marRight w:val="0"/>
                      <w:marTop w:val="0"/>
                      <w:marBottom w:val="0"/>
                      <w:divBdr>
                        <w:top w:val="none" w:sz="0" w:space="0" w:color="auto"/>
                        <w:left w:val="none" w:sz="0" w:space="0" w:color="auto"/>
                        <w:bottom w:val="none" w:sz="0" w:space="0" w:color="auto"/>
                        <w:right w:val="none" w:sz="0" w:space="0" w:color="auto"/>
                      </w:divBdr>
                    </w:div>
                    <w:div w:id="2005741465">
                      <w:marLeft w:val="0"/>
                      <w:marRight w:val="0"/>
                      <w:marTop w:val="0"/>
                      <w:marBottom w:val="0"/>
                      <w:divBdr>
                        <w:top w:val="none" w:sz="0" w:space="0" w:color="auto"/>
                        <w:left w:val="none" w:sz="0" w:space="0" w:color="auto"/>
                        <w:bottom w:val="none" w:sz="0" w:space="0" w:color="auto"/>
                        <w:right w:val="none" w:sz="0" w:space="0" w:color="auto"/>
                      </w:divBdr>
                    </w:div>
                    <w:div w:id="2037389426">
                      <w:marLeft w:val="0"/>
                      <w:marRight w:val="0"/>
                      <w:marTop w:val="0"/>
                      <w:marBottom w:val="0"/>
                      <w:divBdr>
                        <w:top w:val="none" w:sz="0" w:space="0" w:color="auto"/>
                        <w:left w:val="none" w:sz="0" w:space="0" w:color="auto"/>
                        <w:bottom w:val="none" w:sz="0" w:space="0" w:color="auto"/>
                        <w:right w:val="none" w:sz="0" w:space="0" w:color="auto"/>
                      </w:divBdr>
                    </w:div>
                  </w:divsChild>
                </w:div>
                <w:div w:id="1744832433">
                  <w:marLeft w:val="0"/>
                  <w:marRight w:val="0"/>
                  <w:marTop w:val="0"/>
                  <w:marBottom w:val="0"/>
                  <w:divBdr>
                    <w:top w:val="none" w:sz="0" w:space="0" w:color="auto"/>
                    <w:left w:val="none" w:sz="0" w:space="0" w:color="auto"/>
                    <w:bottom w:val="none" w:sz="0" w:space="0" w:color="auto"/>
                    <w:right w:val="none" w:sz="0" w:space="0" w:color="auto"/>
                  </w:divBdr>
                  <w:divsChild>
                    <w:div w:id="152064477">
                      <w:marLeft w:val="0"/>
                      <w:marRight w:val="0"/>
                      <w:marTop w:val="0"/>
                      <w:marBottom w:val="0"/>
                      <w:divBdr>
                        <w:top w:val="none" w:sz="0" w:space="0" w:color="auto"/>
                        <w:left w:val="none" w:sz="0" w:space="0" w:color="auto"/>
                        <w:bottom w:val="none" w:sz="0" w:space="0" w:color="auto"/>
                        <w:right w:val="none" w:sz="0" w:space="0" w:color="auto"/>
                      </w:divBdr>
                    </w:div>
                    <w:div w:id="175510523">
                      <w:marLeft w:val="0"/>
                      <w:marRight w:val="0"/>
                      <w:marTop w:val="0"/>
                      <w:marBottom w:val="0"/>
                      <w:divBdr>
                        <w:top w:val="none" w:sz="0" w:space="0" w:color="auto"/>
                        <w:left w:val="none" w:sz="0" w:space="0" w:color="auto"/>
                        <w:bottom w:val="none" w:sz="0" w:space="0" w:color="auto"/>
                        <w:right w:val="none" w:sz="0" w:space="0" w:color="auto"/>
                      </w:divBdr>
                    </w:div>
                    <w:div w:id="391273558">
                      <w:marLeft w:val="0"/>
                      <w:marRight w:val="0"/>
                      <w:marTop w:val="0"/>
                      <w:marBottom w:val="0"/>
                      <w:divBdr>
                        <w:top w:val="none" w:sz="0" w:space="0" w:color="auto"/>
                        <w:left w:val="none" w:sz="0" w:space="0" w:color="auto"/>
                        <w:bottom w:val="none" w:sz="0" w:space="0" w:color="auto"/>
                        <w:right w:val="none" w:sz="0" w:space="0" w:color="auto"/>
                      </w:divBdr>
                    </w:div>
                    <w:div w:id="453983242">
                      <w:marLeft w:val="0"/>
                      <w:marRight w:val="0"/>
                      <w:marTop w:val="0"/>
                      <w:marBottom w:val="0"/>
                      <w:divBdr>
                        <w:top w:val="none" w:sz="0" w:space="0" w:color="auto"/>
                        <w:left w:val="none" w:sz="0" w:space="0" w:color="auto"/>
                        <w:bottom w:val="none" w:sz="0" w:space="0" w:color="auto"/>
                        <w:right w:val="none" w:sz="0" w:space="0" w:color="auto"/>
                      </w:divBdr>
                    </w:div>
                    <w:div w:id="472530797">
                      <w:marLeft w:val="0"/>
                      <w:marRight w:val="0"/>
                      <w:marTop w:val="0"/>
                      <w:marBottom w:val="0"/>
                      <w:divBdr>
                        <w:top w:val="none" w:sz="0" w:space="0" w:color="auto"/>
                        <w:left w:val="none" w:sz="0" w:space="0" w:color="auto"/>
                        <w:bottom w:val="none" w:sz="0" w:space="0" w:color="auto"/>
                        <w:right w:val="none" w:sz="0" w:space="0" w:color="auto"/>
                      </w:divBdr>
                    </w:div>
                    <w:div w:id="524291113">
                      <w:marLeft w:val="0"/>
                      <w:marRight w:val="0"/>
                      <w:marTop w:val="0"/>
                      <w:marBottom w:val="0"/>
                      <w:divBdr>
                        <w:top w:val="none" w:sz="0" w:space="0" w:color="auto"/>
                        <w:left w:val="none" w:sz="0" w:space="0" w:color="auto"/>
                        <w:bottom w:val="none" w:sz="0" w:space="0" w:color="auto"/>
                        <w:right w:val="none" w:sz="0" w:space="0" w:color="auto"/>
                      </w:divBdr>
                    </w:div>
                    <w:div w:id="610623371">
                      <w:marLeft w:val="0"/>
                      <w:marRight w:val="0"/>
                      <w:marTop w:val="0"/>
                      <w:marBottom w:val="0"/>
                      <w:divBdr>
                        <w:top w:val="none" w:sz="0" w:space="0" w:color="auto"/>
                        <w:left w:val="none" w:sz="0" w:space="0" w:color="auto"/>
                        <w:bottom w:val="none" w:sz="0" w:space="0" w:color="auto"/>
                        <w:right w:val="none" w:sz="0" w:space="0" w:color="auto"/>
                      </w:divBdr>
                    </w:div>
                    <w:div w:id="691107346">
                      <w:marLeft w:val="0"/>
                      <w:marRight w:val="0"/>
                      <w:marTop w:val="0"/>
                      <w:marBottom w:val="0"/>
                      <w:divBdr>
                        <w:top w:val="none" w:sz="0" w:space="0" w:color="auto"/>
                        <w:left w:val="none" w:sz="0" w:space="0" w:color="auto"/>
                        <w:bottom w:val="none" w:sz="0" w:space="0" w:color="auto"/>
                        <w:right w:val="none" w:sz="0" w:space="0" w:color="auto"/>
                      </w:divBdr>
                    </w:div>
                    <w:div w:id="741224280">
                      <w:marLeft w:val="0"/>
                      <w:marRight w:val="0"/>
                      <w:marTop w:val="0"/>
                      <w:marBottom w:val="0"/>
                      <w:divBdr>
                        <w:top w:val="none" w:sz="0" w:space="0" w:color="auto"/>
                        <w:left w:val="none" w:sz="0" w:space="0" w:color="auto"/>
                        <w:bottom w:val="none" w:sz="0" w:space="0" w:color="auto"/>
                        <w:right w:val="none" w:sz="0" w:space="0" w:color="auto"/>
                      </w:divBdr>
                    </w:div>
                    <w:div w:id="953362740">
                      <w:marLeft w:val="0"/>
                      <w:marRight w:val="0"/>
                      <w:marTop w:val="0"/>
                      <w:marBottom w:val="0"/>
                      <w:divBdr>
                        <w:top w:val="none" w:sz="0" w:space="0" w:color="auto"/>
                        <w:left w:val="none" w:sz="0" w:space="0" w:color="auto"/>
                        <w:bottom w:val="none" w:sz="0" w:space="0" w:color="auto"/>
                        <w:right w:val="none" w:sz="0" w:space="0" w:color="auto"/>
                      </w:divBdr>
                    </w:div>
                    <w:div w:id="1082485960">
                      <w:marLeft w:val="0"/>
                      <w:marRight w:val="0"/>
                      <w:marTop w:val="0"/>
                      <w:marBottom w:val="0"/>
                      <w:divBdr>
                        <w:top w:val="none" w:sz="0" w:space="0" w:color="auto"/>
                        <w:left w:val="none" w:sz="0" w:space="0" w:color="auto"/>
                        <w:bottom w:val="none" w:sz="0" w:space="0" w:color="auto"/>
                        <w:right w:val="none" w:sz="0" w:space="0" w:color="auto"/>
                      </w:divBdr>
                    </w:div>
                    <w:div w:id="1141651037">
                      <w:marLeft w:val="0"/>
                      <w:marRight w:val="0"/>
                      <w:marTop w:val="0"/>
                      <w:marBottom w:val="0"/>
                      <w:divBdr>
                        <w:top w:val="none" w:sz="0" w:space="0" w:color="auto"/>
                        <w:left w:val="none" w:sz="0" w:space="0" w:color="auto"/>
                        <w:bottom w:val="none" w:sz="0" w:space="0" w:color="auto"/>
                        <w:right w:val="none" w:sz="0" w:space="0" w:color="auto"/>
                      </w:divBdr>
                    </w:div>
                    <w:div w:id="1186678583">
                      <w:marLeft w:val="0"/>
                      <w:marRight w:val="0"/>
                      <w:marTop w:val="0"/>
                      <w:marBottom w:val="0"/>
                      <w:divBdr>
                        <w:top w:val="none" w:sz="0" w:space="0" w:color="auto"/>
                        <w:left w:val="none" w:sz="0" w:space="0" w:color="auto"/>
                        <w:bottom w:val="none" w:sz="0" w:space="0" w:color="auto"/>
                        <w:right w:val="none" w:sz="0" w:space="0" w:color="auto"/>
                      </w:divBdr>
                    </w:div>
                    <w:div w:id="1223715060">
                      <w:marLeft w:val="0"/>
                      <w:marRight w:val="0"/>
                      <w:marTop w:val="0"/>
                      <w:marBottom w:val="0"/>
                      <w:divBdr>
                        <w:top w:val="none" w:sz="0" w:space="0" w:color="auto"/>
                        <w:left w:val="none" w:sz="0" w:space="0" w:color="auto"/>
                        <w:bottom w:val="none" w:sz="0" w:space="0" w:color="auto"/>
                        <w:right w:val="none" w:sz="0" w:space="0" w:color="auto"/>
                      </w:divBdr>
                    </w:div>
                    <w:div w:id="1261375698">
                      <w:marLeft w:val="0"/>
                      <w:marRight w:val="0"/>
                      <w:marTop w:val="0"/>
                      <w:marBottom w:val="0"/>
                      <w:divBdr>
                        <w:top w:val="none" w:sz="0" w:space="0" w:color="auto"/>
                        <w:left w:val="none" w:sz="0" w:space="0" w:color="auto"/>
                        <w:bottom w:val="none" w:sz="0" w:space="0" w:color="auto"/>
                        <w:right w:val="none" w:sz="0" w:space="0" w:color="auto"/>
                      </w:divBdr>
                    </w:div>
                    <w:div w:id="1394042795">
                      <w:marLeft w:val="0"/>
                      <w:marRight w:val="0"/>
                      <w:marTop w:val="0"/>
                      <w:marBottom w:val="0"/>
                      <w:divBdr>
                        <w:top w:val="none" w:sz="0" w:space="0" w:color="auto"/>
                        <w:left w:val="none" w:sz="0" w:space="0" w:color="auto"/>
                        <w:bottom w:val="none" w:sz="0" w:space="0" w:color="auto"/>
                        <w:right w:val="none" w:sz="0" w:space="0" w:color="auto"/>
                      </w:divBdr>
                    </w:div>
                    <w:div w:id="1535194904">
                      <w:marLeft w:val="0"/>
                      <w:marRight w:val="0"/>
                      <w:marTop w:val="0"/>
                      <w:marBottom w:val="0"/>
                      <w:divBdr>
                        <w:top w:val="none" w:sz="0" w:space="0" w:color="auto"/>
                        <w:left w:val="none" w:sz="0" w:space="0" w:color="auto"/>
                        <w:bottom w:val="none" w:sz="0" w:space="0" w:color="auto"/>
                        <w:right w:val="none" w:sz="0" w:space="0" w:color="auto"/>
                      </w:divBdr>
                    </w:div>
                    <w:div w:id="1592742701">
                      <w:marLeft w:val="0"/>
                      <w:marRight w:val="0"/>
                      <w:marTop w:val="0"/>
                      <w:marBottom w:val="0"/>
                      <w:divBdr>
                        <w:top w:val="none" w:sz="0" w:space="0" w:color="auto"/>
                        <w:left w:val="none" w:sz="0" w:space="0" w:color="auto"/>
                        <w:bottom w:val="none" w:sz="0" w:space="0" w:color="auto"/>
                        <w:right w:val="none" w:sz="0" w:space="0" w:color="auto"/>
                      </w:divBdr>
                    </w:div>
                    <w:div w:id="1751270069">
                      <w:marLeft w:val="0"/>
                      <w:marRight w:val="0"/>
                      <w:marTop w:val="0"/>
                      <w:marBottom w:val="0"/>
                      <w:divBdr>
                        <w:top w:val="none" w:sz="0" w:space="0" w:color="auto"/>
                        <w:left w:val="none" w:sz="0" w:space="0" w:color="auto"/>
                        <w:bottom w:val="none" w:sz="0" w:space="0" w:color="auto"/>
                        <w:right w:val="none" w:sz="0" w:space="0" w:color="auto"/>
                      </w:divBdr>
                    </w:div>
                    <w:div w:id="1844319066">
                      <w:marLeft w:val="0"/>
                      <w:marRight w:val="0"/>
                      <w:marTop w:val="0"/>
                      <w:marBottom w:val="0"/>
                      <w:divBdr>
                        <w:top w:val="none" w:sz="0" w:space="0" w:color="auto"/>
                        <w:left w:val="none" w:sz="0" w:space="0" w:color="auto"/>
                        <w:bottom w:val="none" w:sz="0" w:space="0" w:color="auto"/>
                        <w:right w:val="none" w:sz="0" w:space="0" w:color="auto"/>
                      </w:divBdr>
                    </w:div>
                    <w:div w:id="1988128609">
                      <w:marLeft w:val="0"/>
                      <w:marRight w:val="0"/>
                      <w:marTop w:val="0"/>
                      <w:marBottom w:val="0"/>
                      <w:divBdr>
                        <w:top w:val="none" w:sz="0" w:space="0" w:color="auto"/>
                        <w:left w:val="none" w:sz="0" w:space="0" w:color="auto"/>
                        <w:bottom w:val="none" w:sz="0" w:space="0" w:color="auto"/>
                        <w:right w:val="none" w:sz="0" w:space="0" w:color="auto"/>
                      </w:divBdr>
                    </w:div>
                    <w:div w:id="2068987147">
                      <w:marLeft w:val="0"/>
                      <w:marRight w:val="0"/>
                      <w:marTop w:val="0"/>
                      <w:marBottom w:val="0"/>
                      <w:divBdr>
                        <w:top w:val="none" w:sz="0" w:space="0" w:color="auto"/>
                        <w:left w:val="none" w:sz="0" w:space="0" w:color="auto"/>
                        <w:bottom w:val="none" w:sz="0" w:space="0" w:color="auto"/>
                        <w:right w:val="none" w:sz="0" w:space="0" w:color="auto"/>
                      </w:divBdr>
                    </w:div>
                    <w:div w:id="2069912364">
                      <w:marLeft w:val="0"/>
                      <w:marRight w:val="0"/>
                      <w:marTop w:val="0"/>
                      <w:marBottom w:val="0"/>
                      <w:divBdr>
                        <w:top w:val="none" w:sz="0" w:space="0" w:color="auto"/>
                        <w:left w:val="none" w:sz="0" w:space="0" w:color="auto"/>
                        <w:bottom w:val="none" w:sz="0" w:space="0" w:color="auto"/>
                        <w:right w:val="none" w:sz="0" w:space="0" w:color="auto"/>
                      </w:divBdr>
                    </w:div>
                    <w:div w:id="2073507287">
                      <w:marLeft w:val="0"/>
                      <w:marRight w:val="0"/>
                      <w:marTop w:val="0"/>
                      <w:marBottom w:val="0"/>
                      <w:divBdr>
                        <w:top w:val="none" w:sz="0" w:space="0" w:color="auto"/>
                        <w:left w:val="none" w:sz="0" w:space="0" w:color="auto"/>
                        <w:bottom w:val="none" w:sz="0" w:space="0" w:color="auto"/>
                        <w:right w:val="none" w:sz="0" w:space="0" w:color="auto"/>
                      </w:divBdr>
                    </w:div>
                    <w:div w:id="20844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0260">
          <w:marLeft w:val="0"/>
          <w:marRight w:val="0"/>
          <w:marTop w:val="0"/>
          <w:marBottom w:val="0"/>
          <w:divBdr>
            <w:top w:val="none" w:sz="0" w:space="0" w:color="auto"/>
            <w:left w:val="none" w:sz="0" w:space="0" w:color="auto"/>
            <w:bottom w:val="none" w:sz="0" w:space="0" w:color="auto"/>
            <w:right w:val="none" w:sz="0" w:space="0" w:color="auto"/>
          </w:divBdr>
        </w:div>
        <w:div w:id="492136914">
          <w:marLeft w:val="0"/>
          <w:marRight w:val="0"/>
          <w:marTop w:val="0"/>
          <w:marBottom w:val="0"/>
          <w:divBdr>
            <w:top w:val="none" w:sz="0" w:space="0" w:color="auto"/>
            <w:left w:val="none" w:sz="0" w:space="0" w:color="auto"/>
            <w:bottom w:val="none" w:sz="0" w:space="0" w:color="auto"/>
            <w:right w:val="none" w:sz="0" w:space="0" w:color="auto"/>
          </w:divBdr>
        </w:div>
        <w:div w:id="512231010">
          <w:marLeft w:val="0"/>
          <w:marRight w:val="0"/>
          <w:marTop w:val="0"/>
          <w:marBottom w:val="0"/>
          <w:divBdr>
            <w:top w:val="none" w:sz="0" w:space="0" w:color="auto"/>
            <w:left w:val="none" w:sz="0" w:space="0" w:color="auto"/>
            <w:bottom w:val="none" w:sz="0" w:space="0" w:color="auto"/>
            <w:right w:val="none" w:sz="0" w:space="0" w:color="auto"/>
          </w:divBdr>
        </w:div>
        <w:div w:id="719864530">
          <w:marLeft w:val="0"/>
          <w:marRight w:val="0"/>
          <w:marTop w:val="0"/>
          <w:marBottom w:val="0"/>
          <w:divBdr>
            <w:top w:val="none" w:sz="0" w:space="0" w:color="auto"/>
            <w:left w:val="none" w:sz="0" w:space="0" w:color="auto"/>
            <w:bottom w:val="none" w:sz="0" w:space="0" w:color="auto"/>
            <w:right w:val="none" w:sz="0" w:space="0" w:color="auto"/>
          </w:divBdr>
        </w:div>
        <w:div w:id="1099177291">
          <w:marLeft w:val="0"/>
          <w:marRight w:val="0"/>
          <w:marTop w:val="0"/>
          <w:marBottom w:val="0"/>
          <w:divBdr>
            <w:top w:val="none" w:sz="0" w:space="0" w:color="auto"/>
            <w:left w:val="none" w:sz="0" w:space="0" w:color="auto"/>
            <w:bottom w:val="none" w:sz="0" w:space="0" w:color="auto"/>
            <w:right w:val="none" w:sz="0" w:space="0" w:color="auto"/>
          </w:divBdr>
        </w:div>
        <w:div w:id="1208569307">
          <w:marLeft w:val="0"/>
          <w:marRight w:val="0"/>
          <w:marTop w:val="0"/>
          <w:marBottom w:val="0"/>
          <w:divBdr>
            <w:top w:val="none" w:sz="0" w:space="0" w:color="auto"/>
            <w:left w:val="none" w:sz="0" w:space="0" w:color="auto"/>
            <w:bottom w:val="none" w:sz="0" w:space="0" w:color="auto"/>
            <w:right w:val="none" w:sz="0" w:space="0" w:color="auto"/>
          </w:divBdr>
        </w:div>
        <w:div w:id="1236284787">
          <w:marLeft w:val="0"/>
          <w:marRight w:val="0"/>
          <w:marTop w:val="0"/>
          <w:marBottom w:val="0"/>
          <w:divBdr>
            <w:top w:val="none" w:sz="0" w:space="0" w:color="auto"/>
            <w:left w:val="none" w:sz="0" w:space="0" w:color="auto"/>
            <w:bottom w:val="none" w:sz="0" w:space="0" w:color="auto"/>
            <w:right w:val="none" w:sz="0" w:space="0" w:color="auto"/>
          </w:divBdr>
        </w:div>
        <w:div w:id="1240410639">
          <w:marLeft w:val="0"/>
          <w:marRight w:val="0"/>
          <w:marTop w:val="0"/>
          <w:marBottom w:val="0"/>
          <w:divBdr>
            <w:top w:val="none" w:sz="0" w:space="0" w:color="auto"/>
            <w:left w:val="none" w:sz="0" w:space="0" w:color="auto"/>
            <w:bottom w:val="none" w:sz="0" w:space="0" w:color="auto"/>
            <w:right w:val="none" w:sz="0" w:space="0" w:color="auto"/>
          </w:divBdr>
        </w:div>
        <w:div w:id="1306936479">
          <w:marLeft w:val="0"/>
          <w:marRight w:val="0"/>
          <w:marTop w:val="0"/>
          <w:marBottom w:val="0"/>
          <w:divBdr>
            <w:top w:val="none" w:sz="0" w:space="0" w:color="auto"/>
            <w:left w:val="none" w:sz="0" w:space="0" w:color="auto"/>
            <w:bottom w:val="none" w:sz="0" w:space="0" w:color="auto"/>
            <w:right w:val="none" w:sz="0" w:space="0" w:color="auto"/>
          </w:divBdr>
        </w:div>
        <w:div w:id="1483540452">
          <w:marLeft w:val="0"/>
          <w:marRight w:val="0"/>
          <w:marTop w:val="0"/>
          <w:marBottom w:val="0"/>
          <w:divBdr>
            <w:top w:val="none" w:sz="0" w:space="0" w:color="auto"/>
            <w:left w:val="none" w:sz="0" w:space="0" w:color="auto"/>
            <w:bottom w:val="none" w:sz="0" w:space="0" w:color="auto"/>
            <w:right w:val="none" w:sz="0" w:space="0" w:color="auto"/>
          </w:divBdr>
        </w:div>
        <w:div w:id="1518080689">
          <w:marLeft w:val="0"/>
          <w:marRight w:val="0"/>
          <w:marTop w:val="0"/>
          <w:marBottom w:val="0"/>
          <w:divBdr>
            <w:top w:val="none" w:sz="0" w:space="0" w:color="auto"/>
            <w:left w:val="none" w:sz="0" w:space="0" w:color="auto"/>
            <w:bottom w:val="none" w:sz="0" w:space="0" w:color="auto"/>
            <w:right w:val="none" w:sz="0" w:space="0" w:color="auto"/>
          </w:divBdr>
        </w:div>
        <w:div w:id="1608810262">
          <w:marLeft w:val="0"/>
          <w:marRight w:val="0"/>
          <w:marTop w:val="0"/>
          <w:marBottom w:val="0"/>
          <w:divBdr>
            <w:top w:val="none" w:sz="0" w:space="0" w:color="auto"/>
            <w:left w:val="none" w:sz="0" w:space="0" w:color="auto"/>
            <w:bottom w:val="none" w:sz="0" w:space="0" w:color="auto"/>
            <w:right w:val="none" w:sz="0" w:space="0" w:color="auto"/>
          </w:divBdr>
        </w:div>
        <w:div w:id="1888108632">
          <w:marLeft w:val="0"/>
          <w:marRight w:val="0"/>
          <w:marTop w:val="0"/>
          <w:marBottom w:val="0"/>
          <w:divBdr>
            <w:top w:val="none" w:sz="0" w:space="0" w:color="auto"/>
            <w:left w:val="none" w:sz="0" w:space="0" w:color="auto"/>
            <w:bottom w:val="none" w:sz="0" w:space="0" w:color="auto"/>
            <w:right w:val="none" w:sz="0" w:space="0" w:color="auto"/>
          </w:divBdr>
        </w:div>
        <w:div w:id="1909226555">
          <w:marLeft w:val="0"/>
          <w:marRight w:val="0"/>
          <w:marTop w:val="0"/>
          <w:marBottom w:val="0"/>
          <w:divBdr>
            <w:top w:val="none" w:sz="0" w:space="0" w:color="auto"/>
            <w:left w:val="none" w:sz="0" w:space="0" w:color="auto"/>
            <w:bottom w:val="none" w:sz="0" w:space="0" w:color="auto"/>
            <w:right w:val="none" w:sz="0" w:space="0" w:color="auto"/>
          </w:divBdr>
          <w:divsChild>
            <w:div w:id="594484309">
              <w:marLeft w:val="-75"/>
              <w:marRight w:val="0"/>
              <w:marTop w:val="30"/>
              <w:marBottom w:val="30"/>
              <w:divBdr>
                <w:top w:val="none" w:sz="0" w:space="0" w:color="auto"/>
                <w:left w:val="none" w:sz="0" w:space="0" w:color="auto"/>
                <w:bottom w:val="none" w:sz="0" w:space="0" w:color="auto"/>
                <w:right w:val="none" w:sz="0" w:space="0" w:color="auto"/>
              </w:divBdr>
              <w:divsChild>
                <w:div w:id="359404772">
                  <w:marLeft w:val="0"/>
                  <w:marRight w:val="0"/>
                  <w:marTop w:val="0"/>
                  <w:marBottom w:val="0"/>
                  <w:divBdr>
                    <w:top w:val="none" w:sz="0" w:space="0" w:color="auto"/>
                    <w:left w:val="none" w:sz="0" w:space="0" w:color="auto"/>
                    <w:bottom w:val="none" w:sz="0" w:space="0" w:color="auto"/>
                    <w:right w:val="none" w:sz="0" w:space="0" w:color="auto"/>
                  </w:divBdr>
                  <w:divsChild>
                    <w:div w:id="506556818">
                      <w:marLeft w:val="0"/>
                      <w:marRight w:val="0"/>
                      <w:marTop w:val="0"/>
                      <w:marBottom w:val="0"/>
                      <w:divBdr>
                        <w:top w:val="none" w:sz="0" w:space="0" w:color="auto"/>
                        <w:left w:val="none" w:sz="0" w:space="0" w:color="auto"/>
                        <w:bottom w:val="none" w:sz="0" w:space="0" w:color="auto"/>
                        <w:right w:val="none" w:sz="0" w:space="0" w:color="auto"/>
                      </w:divBdr>
                    </w:div>
                  </w:divsChild>
                </w:div>
                <w:div w:id="1389760422">
                  <w:marLeft w:val="0"/>
                  <w:marRight w:val="0"/>
                  <w:marTop w:val="0"/>
                  <w:marBottom w:val="0"/>
                  <w:divBdr>
                    <w:top w:val="none" w:sz="0" w:space="0" w:color="auto"/>
                    <w:left w:val="none" w:sz="0" w:space="0" w:color="auto"/>
                    <w:bottom w:val="none" w:sz="0" w:space="0" w:color="auto"/>
                    <w:right w:val="none" w:sz="0" w:space="0" w:color="auto"/>
                  </w:divBdr>
                  <w:divsChild>
                    <w:div w:id="217087804">
                      <w:marLeft w:val="0"/>
                      <w:marRight w:val="0"/>
                      <w:marTop w:val="0"/>
                      <w:marBottom w:val="0"/>
                      <w:divBdr>
                        <w:top w:val="none" w:sz="0" w:space="0" w:color="auto"/>
                        <w:left w:val="none" w:sz="0" w:space="0" w:color="auto"/>
                        <w:bottom w:val="none" w:sz="0" w:space="0" w:color="auto"/>
                        <w:right w:val="none" w:sz="0" w:space="0" w:color="auto"/>
                      </w:divBdr>
                    </w:div>
                  </w:divsChild>
                </w:div>
                <w:div w:id="1671978555">
                  <w:marLeft w:val="0"/>
                  <w:marRight w:val="0"/>
                  <w:marTop w:val="0"/>
                  <w:marBottom w:val="0"/>
                  <w:divBdr>
                    <w:top w:val="none" w:sz="0" w:space="0" w:color="auto"/>
                    <w:left w:val="none" w:sz="0" w:space="0" w:color="auto"/>
                    <w:bottom w:val="none" w:sz="0" w:space="0" w:color="auto"/>
                    <w:right w:val="none" w:sz="0" w:space="0" w:color="auto"/>
                  </w:divBdr>
                  <w:divsChild>
                    <w:div w:id="1859392206">
                      <w:marLeft w:val="0"/>
                      <w:marRight w:val="0"/>
                      <w:marTop w:val="0"/>
                      <w:marBottom w:val="0"/>
                      <w:divBdr>
                        <w:top w:val="none" w:sz="0" w:space="0" w:color="auto"/>
                        <w:left w:val="none" w:sz="0" w:space="0" w:color="auto"/>
                        <w:bottom w:val="none" w:sz="0" w:space="0" w:color="auto"/>
                        <w:right w:val="none" w:sz="0" w:space="0" w:color="auto"/>
                      </w:divBdr>
                    </w:div>
                  </w:divsChild>
                </w:div>
                <w:div w:id="1699357205">
                  <w:marLeft w:val="0"/>
                  <w:marRight w:val="0"/>
                  <w:marTop w:val="0"/>
                  <w:marBottom w:val="0"/>
                  <w:divBdr>
                    <w:top w:val="none" w:sz="0" w:space="0" w:color="auto"/>
                    <w:left w:val="none" w:sz="0" w:space="0" w:color="auto"/>
                    <w:bottom w:val="none" w:sz="0" w:space="0" w:color="auto"/>
                    <w:right w:val="none" w:sz="0" w:space="0" w:color="auto"/>
                  </w:divBdr>
                  <w:divsChild>
                    <w:div w:id="18121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29072">
          <w:marLeft w:val="0"/>
          <w:marRight w:val="0"/>
          <w:marTop w:val="0"/>
          <w:marBottom w:val="0"/>
          <w:divBdr>
            <w:top w:val="none" w:sz="0" w:space="0" w:color="auto"/>
            <w:left w:val="none" w:sz="0" w:space="0" w:color="auto"/>
            <w:bottom w:val="none" w:sz="0" w:space="0" w:color="auto"/>
            <w:right w:val="none" w:sz="0" w:space="0" w:color="auto"/>
          </w:divBdr>
        </w:div>
        <w:div w:id="1970475509">
          <w:marLeft w:val="0"/>
          <w:marRight w:val="0"/>
          <w:marTop w:val="0"/>
          <w:marBottom w:val="0"/>
          <w:divBdr>
            <w:top w:val="none" w:sz="0" w:space="0" w:color="auto"/>
            <w:left w:val="none" w:sz="0" w:space="0" w:color="auto"/>
            <w:bottom w:val="none" w:sz="0" w:space="0" w:color="auto"/>
            <w:right w:val="none" w:sz="0" w:space="0" w:color="auto"/>
          </w:divBdr>
          <w:divsChild>
            <w:div w:id="1531452671">
              <w:marLeft w:val="-75"/>
              <w:marRight w:val="0"/>
              <w:marTop w:val="30"/>
              <w:marBottom w:val="30"/>
              <w:divBdr>
                <w:top w:val="none" w:sz="0" w:space="0" w:color="auto"/>
                <w:left w:val="none" w:sz="0" w:space="0" w:color="auto"/>
                <w:bottom w:val="none" w:sz="0" w:space="0" w:color="auto"/>
                <w:right w:val="none" w:sz="0" w:space="0" w:color="auto"/>
              </w:divBdr>
              <w:divsChild>
                <w:div w:id="90899197">
                  <w:marLeft w:val="0"/>
                  <w:marRight w:val="0"/>
                  <w:marTop w:val="0"/>
                  <w:marBottom w:val="0"/>
                  <w:divBdr>
                    <w:top w:val="none" w:sz="0" w:space="0" w:color="auto"/>
                    <w:left w:val="none" w:sz="0" w:space="0" w:color="auto"/>
                    <w:bottom w:val="none" w:sz="0" w:space="0" w:color="auto"/>
                    <w:right w:val="none" w:sz="0" w:space="0" w:color="auto"/>
                  </w:divBdr>
                  <w:divsChild>
                    <w:div w:id="1782383186">
                      <w:marLeft w:val="0"/>
                      <w:marRight w:val="0"/>
                      <w:marTop w:val="0"/>
                      <w:marBottom w:val="0"/>
                      <w:divBdr>
                        <w:top w:val="none" w:sz="0" w:space="0" w:color="auto"/>
                        <w:left w:val="none" w:sz="0" w:space="0" w:color="auto"/>
                        <w:bottom w:val="none" w:sz="0" w:space="0" w:color="auto"/>
                        <w:right w:val="none" w:sz="0" w:space="0" w:color="auto"/>
                      </w:divBdr>
                    </w:div>
                  </w:divsChild>
                </w:div>
                <w:div w:id="158277196">
                  <w:marLeft w:val="0"/>
                  <w:marRight w:val="0"/>
                  <w:marTop w:val="0"/>
                  <w:marBottom w:val="0"/>
                  <w:divBdr>
                    <w:top w:val="none" w:sz="0" w:space="0" w:color="auto"/>
                    <w:left w:val="none" w:sz="0" w:space="0" w:color="auto"/>
                    <w:bottom w:val="none" w:sz="0" w:space="0" w:color="auto"/>
                    <w:right w:val="none" w:sz="0" w:space="0" w:color="auto"/>
                  </w:divBdr>
                  <w:divsChild>
                    <w:div w:id="1703170174">
                      <w:marLeft w:val="0"/>
                      <w:marRight w:val="0"/>
                      <w:marTop w:val="0"/>
                      <w:marBottom w:val="0"/>
                      <w:divBdr>
                        <w:top w:val="none" w:sz="0" w:space="0" w:color="auto"/>
                        <w:left w:val="none" w:sz="0" w:space="0" w:color="auto"/>
                        <w:bottom w:val="none" w:sz="0" w:space="0" w:color="auto"/>
                        <w:right w:val="none" w:sz="0" w:space="0" w:color="auto"/>
                      </w:divBdr>
                    </w:div>
                  </w:divsChild>
                </w:div>
                <w:div w:id="315260312">
                  <w:marLeft w:val="0"/>
                  <w:marRight w:val="0"/>
                  <w:marTop w:val="0"/>
                  <w:marBottom w:val="0"/>
                  <w:divBdr>
                    <w:top w:val="none" w:sz="0" w:space="0" w:color="auto"/>
                    <w:left w:val="none" w:sz="0" w:space="0" w:color="auto"/>
                    <w:bottom w:val="none" w:sz="0" w:space="0" w:color="auto"/>
                    <w:right w:val="none" w:sz="0" w:space="0" w:color="auto"/>
                  </w:divBdr>
                  <w:divsChild>
                    <w:div w:id="1206871771">
                      <w:marLeft w:val="0"/>
                      <w:marRight w:val="0"/>
                      <w:marTop w:val="0"/>
                      <w:marBottom w:val="0"/>
                      <w:divBdr>
                        <w:top w:val="none" w:sz="0" w:space="0" w:color="auto"/>
                        <w:left w:val="none" w:sz="0" w:space="0" w:color="auto"/>
                        <w:bottom w:val="none" w:sz="0" w:space="0" w:color="auto"/>
                        <w:right w:val="none" w:sz="0" w:space="0" w:color="auto"/>
                      </w:divBdr>
                    </w:div>
                  </w:divsChild>
                </w:div>
                <w:div w:id="321929912">
                  <w:marLeft w:val="0"/>
                  <w:marRight w:val="0"/>
                  <w:marTop w:val="0"/>
                  <w:marBottom w:val="0"/>
                  <w:divBdr>
                    <w:top w:val="none" w:sz="0" w:space="0" w:color="auto"/>
                    <w:left w:val="none" w:sz="0" w:space="0" w:color="auto"/>
                    <w:bottom w:val="none" w:sz="0" w:space="0" w:color="auto"/>
                    <w:right w:val="none" w:sz="0" w:space="0" w:color="auto"/>
                  </w:divBdr>
                  <w:divsChild>
                    <w:div w:id="1611543266">
                      <w:marLeft w:val="0"/>
                      <w:marRight w:val="0"/>
                      <w:marTop w:val="0"/>
                      <w:marBottom w:val="0"/>
                      <w:divBdr>
                        <w:top w:val="none" w:sz="0" w:space="0" w:color="auto"/>
                        <w:left w:val="none" w:sz="0" w:space="0" w:color="auto"/>
                        <w:bottom w:val="none" w:sz="0" w:space="0" w:color="auto"/>
                        <w:right w:val="none" w:sz="0" w:space="0" w:color="auto"/>
                      </w:divBdr>
                    </w:div>
                  </w:divsChild>
                </w:div>
                <w:div w:id="324405467">
                  <w:marLeft w:val="0"/>
                  <w:marRight w:val="0"/>
                  <w:marTop w:val="0"/>
                  <w:marBottom w:val="0"/>
                  <w:divBdr>
                    <w:top w:val="none" w:sz="0" w:space="0" w:color="auto"/>
                    <w:left w:val="none" w:sz="0" w:space="0" w:color="auto"/>
                    <w:bottom w:val="none" w:sz="0" w:space="0" w:color="auto"/>
                    <w:right w:val="none" w:sz="0" w:space="0" w:color="auto"/>
                  </w:divBdr>
                  <w:divsChild>
                    <w:div w:id="1404834237">
                      <w:marLeft w:val="0"/>
                      <w:marRight w:val="0"/>
                      <w:marTop w:val="0"/>
                      <w:marBottom w:val="0"/>
                      <w:divBdr>
                        <w:top w:val="none" w:sz="0" w:space="0" w:color="auto"/>
                        <w:left w:val="none" w:sz="0" w:space="0" w:color="auto"/>
                        <w:bottom w:val="none" w:sz="0" w:space="0" w:color="auto"/>
                        <w:right w:val="none" w:sz="0" w:space="0" w:color="auto"/>
                      </w:divBdr>
                    </w:div>
                  </w:divsChild>
                </w:div>
                <w:div w:id="389546092">
                  <w:marLeft w:val="0"/>
                  <w:marRight w:val="0"/>
                  <w:marTop w:val="0"/>
                  <w:marBottom w:val="0"/>
                  <w:divBdr>
                    <w:top w:val="none" w:sz="0" w:space="0" w:color="auto"/>
                    <w:left w:val="none" w:sz="0" w:space="0" w:color="auto"/>
                    <w:bottom w:val="none" w:sz="0" w:space="0" w:color="auto"/>
                    <w:right w:val="none" w:sz="0" w:space="0" w:color="auto"/>
                  </w:divBdr>
                  <w:divsChild>
                    <w:div w:id="814300071">
                      <w:marLeft w:val="0"/>
                      <w:marRight w:val="0"/>
                      <w:marTop w:val="0"/>
                      <w:marBottom w:val="0"/>
                      <w:divBdr>
                        <w:top w:val="none" w:sz="0" w:space="0" w:color="auto"/>
                        <w:left w:val="none" w:sz="0" w:space="0" w:color="auto"/>
                        <w:bottom w:val="none" w:sz="0" w:space="0" w:color="auto"/>
                        <w:right w:val="none" w:sz="0" w:space="0" w:color="auto"/>
                      </w:divBdr>
                    </w:div>
                  </w:divsChild>
                </w:div>
                <w:div w:id="435826904">
                  <w:marLeft w:val="0"/>
                  <w:marRight w:val="0"/>
                  <w:marTop w:val="0"/>
                  <w:marBottom w:val="0"/>
                  <w:divBdr>
                    <w:top w:val="none" w:sz="0" w:space="0" w:color="auto"/>
                    <w:left w:val="none" w:sz="0" w:space="0" w:color="auto"/>
                    <w:bottom w:val="none" w:sz="0" w:space="0" w:color="auto"/>
                    <w:right w:val="none" w:sz="0" w:space="0" w:color="auto"/>
                  </w:divBdr>
                  <w:divsChild>
                    <w:div w:id="712775429">
                      <w:marLeft w:val="0"/>
                      <w:marRight w:val="0"/>
                      <w:marTop w:val="0"/>
                      <w:marBottom w:val="0"/>
                      <w:divBdr>
                        <w:top w:val="none" w:sz="0" w:space="0" w:color="auto"/>
                        <w:left w:val="none" w:sz="0" w:space="0" w:color="auto"/>
                        <w:bottom w:val="none" w:sz="0" w:space="0" w:color="auto"/>
                        <w:right w:val="none" w:sz="0" w:space="0" w:color="auto"/>
                      </w:divBdr>
                    </w:div>
                  </w:divsChild>
                </w:div>
                <w:div w:id="450898043">
                  <w:marLeft w:val="0"/>
                  <w:marRight w:val="0"/>
                  <w:marTop w:val="0"/>
                  <w:marBottom w:val="0"/>
                  <w:divBdr>
                    <w:top w:val="none" w:sz="0" w:space="0" w:color="auto"/>
                    <w:left w:val="none" w:sz="0" w:space="0" w:color="auto"/>
                    <w:bottom w:val="none" w:sz="0" w:space="0" w:color="auto"/>
                    <w:right w:val="none" w:sz="0" w:space="0" w:color="auto"/>
                  </w:divBdr>
                  <w:divsChild>
                    <w:div w:id="997922441">
                      <w:marLeft w:val="0"/>
                      <w:marRight w:val="0"/>
                      <w:marTop w:val="0"/>
                      <w:marBottom w:val="0"/>
                      <w:divBdr>
                        <w:top w:val="none" w:sz="0" w:space="0" w:color="auto"/>
                        <w:left w:val="none" w:sz="0" w:space="0" w:color="auto"/>
                        <w:bottom w:val="none" w:sz="0" w:space="0" w:color="auto"/>
                        <w:right w:val="none" w:sz="0" w:space="0" w:color="auto"/>
                      </w:divBdr>
                    </w:div>
                  </w:divsChild>
                </w:div>
                <w:div w:id="453476259">
                  <w:marLeft w:val="0"/>
                  <w:marRight w:val="0"/>
                  <w:marTop w:val="0"/>
                  <w:marBottom w:val="0"/>
                  <w:divBdr>
                    <w:top w:val="none" w:sz="0" w:space="0" w:color="auto"/>
                    <w:left w:val="none" w:sz="0" w:space="0" w:color="auto"/>
                    <w:bottom w:val="none" w:sz="0" w:space="0" w:color="auto"/>
                    <w:right w:val="none" w:sz="0" w:space="0" w:color="auto"/>
                  </w:divBdr>
                  <w:divsChild>
                    <w:div w:id="990215070">
                      <w:marLeft w:val="0"/>
                      <w:marRight w:val="0"/>
                      <w:marTop w:val="0"/>
                      <w:marBottom w:val="0"/>
                      <w:divBdr>
                        <w:top w:val="none" w:sz="0" w:space="0" w:color="auto"/>
                        <w:left w:val="none" w:sz="0" w:space="0" w:color="auto"/>
                        <w:bottom w:val="none" w:sz="0" w:space="0" w:color="auto"/>
                        <w:right w:val="none" w:sz="0" w:space="0" w:color="auto"/>
                      </w:divBdr>
                    </w:div>
                  </w:divsChild>
                </w:div>
                <w:div w:id="458767514">
                  <w:marLeft w:val="0"/>
                  <w:marRight w:val="0"/>
                  <w:marTop w:val="0"/>
                  <w:marBottom w:val="0"/>
                  <w:divBdr>
                    <w:top w:val="none" w:sz="0" w:space="0" w:color="auto"/>
                    <w:left w:val="none" w:sz="0" w:space="0" w:color="auto"/>
                    <w:bottom w:val="none" w:sz="0" w:space="0" w:color="auto"/>
                    <w:right w:val="none" w:sz="0" w:space="0" w:color="auto"/>
                  </w:divBdr>
                  <w:divsChild>
                    <w:div w:id="2119837219">
                      <w:marLeft w:val="0"/>
                      <w:marRight w:val="0"/>
                      <w:marTop w:val="0"/>
                      <w:marBottom w:val="0"/>
                      <w:divBdr>
                        <w:top w:val="none" w:sz="0" w:space="0" w:color="auto"/>
                        <w:left w:val="none" w:sz="0" w:space="0" w:color="auto"/>
                        <w:bottom w:val="none" w:sz="0" w:space="0" w:color="auto"/>
                        <w:right w:val="none" w:sz="0" w:space="0" w:color="auto"/>
                      </w:divBdr>
                    </w:div>
                  </w:divsChild>
                </w:div>
                <w:div w:id="619141473">
                  <w:marLeft w:val="0"/>
                  <w:marRight w:val="0"/>
                  <w:marTop w:val="0"/>
                  <w:marBottom w:val="0"/>
                  <w:divBdr>
                    <w:top w:val="none" w:sz="0" w:space="0" w:color="auto"/>
                    <w:left w:val="none" w:sz="0" w:space="0" w:color="auto"/>
                    <w:bottom w:val="none" w:sz="0" w:space="0" w:color="auto"/>
                    <w:right w:val="none" w:sz="0" w:space="0" w:color="auto"/>
                  </w:divBdr>
                  <w:divsChild>
                    <w:div w:id="115300085">
                      <w:marLeft w:val="0"/>
                      <w:marRight w:val="0"/>
                      <w:marTop w:val="0"/>
                      <w:marBottom w:val="0"/>
                      <w:divBdr>
                        <w:top w:val="none" w:sz="0" w:space="0" w:color="auto"/>
                        <w:left w:val="none" w:sz="0" w:space="0" w:color="auto"/>
                        <w:bottom w:val="none" w:sz="0" w:space="0" w:color="auto"/>
                        <w:right w:val="none" w:sz="0" w:space="0" w:color="auto"/>
                      </w:divBdr>
                    </w:div>
                  </w:divsChild>
                </w:div>
                <w:div w:id="640429607">
                  <w:marLeft w:val="0"/>
                  <w:marRight w:val="0"/>
                  <w:marTop w:val="0"/>
                  <w:marBottom w:val="0"/>
                  <w:divBdr>
                    <w:top w:val="none" w:sz="0" w:space="0" w:color="auto"/>
                    <w:left w:val="none" w:sz="0" w:space="0" w:color="auto"/>
                    <w:bottom w:val="none" w:sz="0" w:space="0" w:color="auto"/>
                    <w:right w:val="none" w:sz="0" w:space="0" w:color="auto"/>
                  </w:divBdr>
                  <w:divsChild>
                    <w:div w:id="1273710451">
                      <w:marLeft w:val="0"/>
                      <w:marRight w:val="0"/>
                      <w:marTop w:val="0"/>
                      <w:marBottom w:val="0"/>
                      <w:divBdr>
                        <w:top w:val="none" w:sz="0" w:space="0" w:color="auto"/>
                        <w:left w:val="none" w:sz="0" w:space="0" w:color="auto"/>
                        <w:bottom w:val="none" w:sz="0" w:space="0" w:color="auto"/>
                        <w:right w:val="none" w:sz="0" w:space="0" w:color="auto"/>
                      </w:divBdr>
                    </w:div>
                  </w:divsChild>
                </w:div>
                <w:div w:id="657416896">
                  <w:marLeft w:val="0"/>
                  <w:marRight w:val="0"/>
                  <w:marTop w:val="0"/>
                  <w:marBottom w:val="0"/>
                  <w:divBdr>
                    <w:top w:val="none" w:sz="0" w:space="0" w:color="auto"/>
                    <w:left w:val="none" w:sz="0" w:space="0" w:color="auto"/>
                    <w:bottom w:val="none" w:sz="0" w:space="0" w:color="auto"/>
                    <w:right w:val="none" w:sz="0" w:space="0" w:color="auto"/>
                  </w:divBdr>
                  <w:divsChild>
                    <w:div w:id="345592902">
                      <w:marLeft w:val="0"/>
                      <w:marRight w:val="0"/>
                      <w:marTop w:val="0"/>
                      <w:marBottom w:val="0"/>
                      <w:divBdr>
                        <w:top w:val="none" w:sz="0" w:space="0" w:color="auto"/>
                        <w:left w:val="none" w:sz="0" w:space="0" w:color="auto"/>
                        <w:bottom w:val="none" w:sz="0" w:space="0" w:color="auto"/>
                        <w:right w:val="none" w:sz="0" w:space="0" w:color="auto"/>
                      </w:divBdr>
                    </w:div>
                  </w:divsChild>
                </w:div>
                <w:div w:id="734661797">
                  <w:marLeft w:val="0"/>
                  <w:marRight w:val="0"/>
                  <w:marTop w:val="0"/>
                  <w:marBottom w:val="0"/>
                  <w:divBdr>
                    <w:top w:val="none" w:sz="0" w:space="0" w:color="auto"/>
                    <w:left w:val="none" w:sz="0" w:space="0" w:color="auto"/>
                    <w:bottom w:val="none" w:sz="0" w:space="0" w:color="auto"/>
                    <w:right w:val="none" w:sz="0" w:space="0" w:color="auto"/>
                  </w:divBdr>
                  <w:divsChild>
                    <w:div w:id="2075154256">
                      <w:marLeft w:val="0"/>
                      <w:marRight w:val="0"/>
                      <w:marTop w:val="0"/>
                      <w:marBottom w:val="0"/>
                      <w:divBdr>
                        <w:top w:val="none" w:sz="0" w:space="0" w:color="auto"/>
                        <w:left w:val="none" w:sz="0" w:space="0" w:color="auto"/>
                        <w:bottom w:val="none" w:sz="0" w:space="0" w:color="auto"/>
                        <w:right w:val="none" w:sz="0" w:space="0" w:color="auto"/>
                      </w:divBdr>
                    </w:div>
                  </w:divsChild>
                </w:div>
                <w:div w:id="982464317">
                  <w:marLeft w:val="0"/>
                  <w:marRight w:val="0"/>
                  <w:marTop w:val="0"/>
                  <w:marBottom w:val="0"/>
                  <w:divBdr>
                    <w:top w:val="none" w:sz="0" w:space="0" w:color="auto"/>
                    <w:left w:val="none" w:sz="0" w:space="0" w:color="auto"/>
                    <w:bottom w:val="none" w:sz="0" w:space="0" w:color="auto"/>
                    <w:right w:val="none" w:sz="0" w:space="0" w:color="auto"/>
                  </w:divBdr>
                  <w:divsChild>
                    <w:div w:id="1593539457">
                      <w:marLeft w:val="0"/>
                      <w:marRight w:val="0"/>
                      <w:marTop w:val="0"/>
                      <w:marBottom w:val="0"/>
                      <w:divBdr>
                        <w:top w:val="none" w:sz="0" w:space="0" w:color="auto"/>
                        <w:left w:val="none" w:sz="0" w:space="0" w:color="auto"/>
                        <w:bottom w:val="none" w:sz="0" w:space="0" w:color="auto"/>
                        <w:right w:val="none" w:sz="0" w:space="0" w:color="auto"/>
                      </w:divBdr>
                    </w:div>
                  </w:divsChild>
                </w:div>
                <w:div w:id="1088506347">
                  <w:marLeft w:val="0"/>
                  <w:marRight w:val="0"/>
                  <w:marTop w:val="0"/>
                  <w:marBottom w:val="0"/>
                  <w:divBdr>
                    <w:top w:val="none" w:sz="0" w:space="0" w:color="auto"/>
                    <w:left w:val="none" w:sz="0" w:space="0" w:color="auto"/>
                    <w:bottom w:val="none" w:sz="0" w:space="0" w:color="auto"/>
                    <w:right w:val="none" w:sz="0" w:space="0" w:color="auto"/>
                  </w:divBdr>
                  <w:divsChild>
                    <w:div w:id="1347636167">
                      <w:marLeft w:val="0"/>
                      <w:marRight w:val="0"/>
                      <w:marTop w:val="0"/>
                      <w:marBottom w:val="0"/>
                      <w:divBdr>
                        <w:top w:val="none" w:sz="0" w:space="0" w:color="auto"/>
                        <w:left w:val="none" w:sz="0" w:space="0" w:color="auto"/>
                        <w:bottom w:val="none" w:sz="0" w:space="0" w:color="auto"/>
                        <w:right w:val="none" w:sz="0" w:space="0" w:color="auto"/>
                      </w:divBdr>
                    </w:div>
                  </w:divsChild>
                </w:div>
                <w:div w:id="1120760532">
                  <w:marLeft w:val="0"/>
                  <w:marRight w:val="0"/>
                  <w:marTop w:val="0"/>
                  <w:marBottom w:val="0"/>
                  <w:divBdr>
                    <w:top w:val="none" w:sz="0" w:space="0" w:color="auto"/>
                    <w:left w:val="none" w:sz="0" w:space="0" w:color="auto"/>
                    <w:bottom w:val="none" w:sz="0" w:space="0" w:color="auto"/>
                    <w:right w:val="none" w:sz="0" w:space="0" w:color="auto"/>
                  </w:divBdr>
                  <w:divsChild>
                    <w:div w:id="1227454641">
                      <w:marLeft w:val="0"/>
                      <w:marRight w:val="0"/>
                      <w:marTop w:val="0"/>
                      <w:marBottom w:val="0"/>
                      <w:divBdr>
                        <w:top w:val="none" w:sz="0" w:space="0" w:color="auto"/>
                        <w:left w:val="none" w:sz="0" w:space="0" w:color="auto"/>
                        <w:bottom w:val="none" w:sz="0" w:space="0" w:color="auto"/>
                        <w:right w:val="none" w:sz="0" w:space="0" w:color="auto"/>
                      </w:divBdr>
                    </w:div>
                  </w:divsChild>
                </w:div>
                <w:div w:id="1129787874">
                  <w:marLeft w:val="0"/>
                  <w:marRight w:val="0"/>
                  <w:marTop w:val="0"/>
                  <w:marBottom w:val="0"/>
                  <w:divBdr>
                    <w:top w:val="none" w:sz="0" w:space="0" w:color="auto"/>
                    <w:left w:val="none" w:sz="0" w:space="0" w:color="auto"/>
                    <w:bottom w:val="none" w:sz="0" w:space="0" w:color="auto"/>
                    <w:right w:val="none" w:sz="0" w:space="0" w:color="auto"/>
                  </w:divBdr>
                  <w:divsChild>
                    <w:div w:id="136915732">
                      <w:marLeft w:val="0"/>
                      <w:marRight w:val="0"/>
                      <w:marTop w:val="0"/>
                      <w:marBottom w:val="0"/>
                      <w:divBdr>
                        <w:top w:val="none" w:sz="0" w:space="0" w:color="auto"/>
                        <w:left w:val="none" w:sz="0" w:space="0" w:color="auto"/>
                        <w:bottom w:val="none" w:sz="0" w:space="0" w:color="auto"/>
                        <w:right w:val="none" w:sz="0" w:space="0" w:color="auto"/>
                      </w:divBdr>
                    </w:div>
                  </w:divsChild>
                </w:div>
                <w:div w:id="1172795059">
                  <w:marLeft w:val="0"/>
                  <w:marRight w:val="0"/>
                  <w:marTop w:val="0"/>
                  <w:marBottom w:val="0"/>
                  <w:divBdr>
                    <w:top w:val="none" w:sz="0" w:space="0" w:color="auto"/>
                    <w:left w:val="none" w:sz="0" w:space="0" w:color="auto"/>
                    <w:bottom w:val="none" w:sz="0" w:space="0" w:color="auto"/>
                    <w:right w:val="none" w:sz="0" w:space="0" w:color="auto"/>
                  </w:divBdr>
                  <w:divsChild>
                    <w:div w:id="1481459949">
                      <w:marLeft w:val="0"/>
                      <w:marRight w:val="0"/>
                      <w:marTop w:val="0"/>
                      <w:marBottom w:val="0"/>
                      <w:divBdr>
                        <w:top w:val="none" w:sz="0" w:space="0" w:color="auto"/>
                        <w:left w:val="none" w:sz="0" w:space="0" w:color="auto"/>
                        <w:bottom w:val="none" w:sz="0" w:space="0" w:color="auto"/>
                        <w:right w:val="none" w:sz="0" w:space="0" w:color="auto"/>
                      </w:divBdr>
                    </w:div>
                  </w:divsChild>
                </w:div>
                <w:div w:id="1256211622">
                  <w:marLeft w:val="0"/>
                  <w:marRight w:val="0"/>
                  <w:marTop w:val="0"/>
                  <w:marBottom w:val="0"/>
                  <w:divBdr>
                    <w:top w:val="none" w:sz="0" w:space="0" w:color="auto"/>
                    <w:left w:val="none" w:sz="0" w:space="0" w:color="auto"/>
                    <w:bottom w:val="none" w:sz="0" w:space="0" w:color="auto"/>
                    <w:right w:val="none" w:sz="0" w:space="0" w:color="auto"/>
                  </w:divBdr>
                  <w:divsChild>
                    <w:div w:id="203642811">
                      <w:marLeft w:val="0"/>
                      <w:marRight w:val="0"/>
                      <w:marTop w:val="0"/>
                      <w:marBottom w:val="0"/>
                      <w:divBdr>
                        <w:top w:val="none" w:sz="0" w:space="0" w:color="auto"/>
                        <w:left w:val="none" w:sz="0" w:space="0" w:color="auto"/>
                        <w:bottom w:val="none" w:sz="0" w:space="0" w:color="auto"/>
                        <w:right w:val="none" w:sz="0" w:space="0" w:color="auto"/>
                      </w:divBdr>
                    </w:div>
                  </w:divsChild>
                </w:div>
                <w:div w:id="1265042199">
                  <w:marLeft w:val="0"/>
                  <w:marRight w:val="0"/>
                  <w:marTop w:val="0"/>
                  <w:marBottom w:val="0"/>
                  <w:divBdr>
                    <w:top w:val="none" w:sz="0" w:space="0" w:color="auto"/>
                    <w:left w:val="none" w:sz="0" w:space="0" w:color="auto"/>
                    <w:bottom w:val="none" w:sz="0" w:space="0" w:color="auto"/>
                    <w:right w:val="none" w:sz="0" w:space="0" w:color="auto"/>
                  </w:divBdr>
                  <w:divsChild>
                    <w:div w:id="1884635326">
                      <w:marLeft w:val="0"/>
                      <w:marRight w:val="0"/>
                      <w:marTop w:val="0"/>
                      <w:marBottom w:val="0"/>
                      <w:divBdr>
                        <w:top w:val="none" w:sz="0" w:space="0" w:color="auto"/>
                        <w:left w:val="none" w:sz="0" w:space="0" w:color="auto"/>
                        <w:bottom w:val="none" w:sz="0" w:space="0" w:color="auto"/>
                        <w:right w:val="none" w:sz="0" w:space="0" w:color="auto"/>
                      </w:divBdr>
                    </w:div>
                  </w:divsChild>
                </w:div>
                <w:div w:id="1291739986">
                  <w:marLeft w:val="0"/>
                  <w:marRight w:val="0"/>
                  <w:marTop w:val="0"/>
                  <w:marBottom w:val="0"/>
                  <w:divBdr>
                    <w:top w:val="none" w:sz="0" w:space="0" w:color="auto"/>
                    <w:left w:val="none" w:sz="0" w:space="0" w:color="auto"/>
                    <w:bottom w:val="none" w:sz="0" w:space="0" w:color="auto"/>
                    <w:right w:val="none" w:sz="0" w:space="0" w:color="auto"/>
                  </w:divBdr>
                  <w:divsChild>
                    <w:div w:id="787118761">
                      <w:marLeft w:val="0"/>
                      <w:marRight w:val="0"/>
                      <w:marTop w:val="0"/>
                      <w:marBottom w:val="0"/>
                      <w:divBdr>
                        <w:top w:val="none" w:sz="0" w:space="0" w:color="auto"/>
                        <w:left w:val="none" w:sz="0" w:space="0" w:color="auto"/>
                        <w:bottom w:val="none" w:sz="0" w:space="0" w:color="auto"/>
                        <w:right w:val="none" w:sz="0" w:space="0" w:color="auto"/>
                      </w:divBdr>
                    </w:div>
                  </w:divsChild>
                </w:div>
                <w:div w:id="1344437615">
                  <w:marLeft w:val="0"/>
                  <w:marRight w:val="0"/>
                  <w:marTop w:val="0"/>
                  <w:marBottom w:val="0"/>
                  <w:divBdr>
                    <w:top w:val="none" w:sz="0" w:space="0" w:color="auto"/>
                    <w:left w:val="none" w:sz="0" w:space="0" w:color="auto"/>
                    <w:bottom w:val="none" w:sz="0" w:space="0" w:color="auto"/>
                    <w:right w:val="none" w:sz="0" w:space="0" w:color="auto"/>
                  </w:divBdr>
                  <w:divsChild>
                    <w:div w:id="1435512420">
                      <w:marLeft w:val="0"/>
                      <w:marRight w:val="0"/>
                      <w:marTop w:val="0"/>
                      <w:marBottom w:val="0"/>
                      <w:divBdr>
                        <w:top w:val="none" w:sz="0" w:space="0" w:color="auto"/>
                        <w:left w:val="none" w:sz="0" w:space="0" w:color="auto"/>
                        <w:bottom w:val="none" w:sz="0" w:space="0" w:color="auto"/>
                        <w:right w:val="none" w:sz="0" w:space="0" w:color="auto"/>
                      </w:divBdr>
                    </w:div>
                  </w:divsChild>
                </w:div>
                <w:div w:id="1397700964">
                  <w:marLeft w:val="0"/>
                  <w:marRight w:val="0"/>
                  <w:marTop w:val="0"/>
                  <w:marBottom w:val="0"/>
                  <w:divBdr>
                    <w:top w:val="none" w:sz="0" w:space="0" w:color="auto"/>
                    <w:left w:val="none" w:sz="0" w:space="0" w:color="auto"/>
                    <w:bottom w:val="none" w:sz="0" w:space="0" w:color="auto"/>
                    <w:right w:val="none" w:sz="0" w:space="0" w:color="auto"/>
                  </w:divBdr>
                  <w:divsChild>
                    <w:div w:id="1613442320">
                      <w:marLeft w:val="0"/>
                      <w:marRight w:val="0"/>
                      <w:marTop w:val="0"/>
                      <w:marBottom w:val="0"/>
                      <w:divBdr>
                        <w:top w:val="none" w:sz="0" w:space="0" w:color="auto"/>
                        <w:left w:val="none" w:sz="0" w:space="0" w:color="auto"/>
                        <w:bottom w:val="none" w:sz="0" w:space="0" w:color="auto"/>
                        <w:right w:val="none" w:sz="0" w:space="0" w:color="auto"/>
                      </w:divBdr>
                    </w:div>
                  </w:divsChild>
                </w:div>
                <w:div w:id="1426877535">
                  <w:marLeft w:val="0"/>
                  <w:marRight w:val="0"/>
                  <w:marTop w:val="0"/>
                  <w:marBottom w:val="0"/>
                  <w:divBdr>
                    <w:top w:val="none" w:sz="0" w:space="0" w:color="auto"/>
                    <w:left w:val="none" w:sz="0" w:space="0" w:color="auto"/>
                    <w:bottom w:val="none" w:sz="0" w:space="0" w:color="auto"/>
                    <w:right w:val="none" w:sz="0" w:space="0" w:color="auto"/>
                  </w:divBdr>
                  <w:divsChild>
                    <w:div w:id="1301762156">
                      <w:marLeft w:val="0"/>
                      <w:marRight w:val="0"/>
                      <w:marTop w:val="0"/>
                      <w:marBottom w:val="0"/>
                      <w:divBdr>
                        <w:top w:val="none" w:sz="0" w:space="0" w:color="auto"/>
                        <w:left w:val="none" w:sz="0" w:space="0" w:color="auto"/>
                        <w:bottom w:val="none" w:sz="0" w:space="0" w:color="auto"/>
                        <w:right w:val="none" w:sz="0" w:space="0" w:color="auto"/>
                      </w:divBdr>
                    </w:div>
                  </w:divsChild>
                </w:div>
                <w:div w:id="1445032265">
                  <w:marLeft w:val="0"/>
                  <w:marRight w:val="0"/>
                  <w:marTop w:val="0"/>
                  <w:marBottom w:val="0"/>
                  <w:divBdr>
                    <w:top w:val="none" w:sz="0" w:space="0" w:color="auto"/>
                    <w:left w:val="none" w:sz="0" w:space="0" w:color="auto"/>
                    <w:bottom w:val="none" w:sz="0" w:space="0" w:color="auto"/>
                    <w:right w:val="none" w:sz="0" w:space="0" w:color="auto"/>
                  </w:divBdr>
                  <w:divsChild>
                    <w:div w:id="1632520636">
                      <w:marLeft w:val="0"/>
                      <w:marRight w:val="0"/>
                      <w:marTop w:val="0"/>
                      <w:marBottom w:val="0"/>
                      <w:divBdr>
                        <w:top w:val="none" w:sz="0" w:space="0" w:color="auto"/>
                        <w:left w:val="none" w:sz="0" w:space="0" w:color="auto"/>
                        <w:bottom w:val="none" w:sz="0" w:space="0" w:color="auto"/>
                        <w:right w:val="none" w:sz="0" w:space="0" w:color="auto"/>
                      </w:divBdr>
                    </w:div>
                  </w:divsChild>
                </w:div>
                <w:div w:id="1586918687">
                  <w:marLeft w:val="0"/>
                  <w:marRight w:val="0"/>
                  <w:marTop w:val="0"/>
                  <w:marBottom w:val="0"/>
                  <w:divBdr>
                    <w:top w:val="none" w:sz="0" w:space="0" w:color="auto"/>
                    <w:left w:val="none" w:sz="0" w:space="0" w:color="auto"/>
                    <w:bottom w:val="none" w:sz="0" w:space="0" w:color="auto"/>
                    <w:right w:val="none" w:sz="0" w:space="0" w:color="auto"/>
                  </w:divBdr>
                  <w:divsChild>
                    <w:div w:id="980692904">
                      <w:marLeft w:val="0"/>
                      <w:marRight w:val="0"/>
                      <w:marTop w:val="0"/>
                      <w:marBottom w:val="0"/>
                      <w:divBdr>
                        <w:top w:val="none" w:sz="0" w:space="0" w:color="auto"/>
                        <w:left w:val="none" w:sz="0" w:space="0" w:color="auto"/>
                        <w:bottom w:val="none" w:sz="0" w:space="0" w:color="auto"/>
                        <w:right w:val="none" w:sz="0" w:space="0" w:color="auto"/>
                      </w:divBdr>
                    </w:div>
                  </w:divsChild>
                </w:div>
                <w:div w:id="1599215022">
                  <w:marLeft w:val="0"/>
                  <w:marRight w:val="0"/>
                  <w:marTop w:val="0"/>
                  <w:marBottom w:val="0"/>
                  <w:divBdr>
                    <w:top w:val="none" w:sz="0" w:space="0" w:color="auto"/>
                    <w:left w:val="none" w:sz="0" w:space="0" w:color="auto"/>
                    <w:bottom w:val="none" w:sz="0" w:space="0" w:color="auto"/>
                    <w:right w:val="none" w:sz="0" w:space="0" w:color="auto"/>
                  </w:divBdr>
                  <w:divsChild>
                    <w:div w:id="443810792">
                      <w:marLeft w:val="0"/>
                      <w:marRight w:val="0"/>
                      <w:marTop w:val="0"/>
                      <w:marBottom w:val="0"/>
                      <w:divBdr>
                        <w:top w:val="none" w:sz="0" w:space="0" w:color="auto"/>
                        <w:left w:val="none" w:sz="0" w:space="0" w:color="auto"/>
                        <w:bottom w:val="none" w:sz="0" w:space="0" w:color="auto"/>
                        <w:right w:val="none" w:sz="0" w:space="0" w:color="auto"/>
                      </w:divBdr>
                    </w:div>
                  </w:divsChild>
                </w:div>
                <w:div w:id="1708993508">
                  <w:marLeft w:val="0"/>
                  <w:marRight w:val="0"/>
                  <w:marTop w:val="0"/>
                  <w:marBottom w:val="0"/>
                  <w:divBdr>
                    <w:top w:val="none" w:sz="0" w:space="0" w:color="auto"/>
                    <w:left w:val="none" w:sz="0" w:space="0" w:color="auto"/>
                    <w:bottom w:val="none" w:sz="0" w:space="0" w:color="auto"/>
                    <w:right w:val="none" w:sz="0" w:space="0" w:color="auto"/>
                  </w:divBdr>
                  <w:divsChild>
                    <w:div w:id="1379744651">
                      <w:marLeft w:val="0"/>
                      <w:marRight w:val="0"/>
                      <w:marTop w:val="0"/>
                      <w:marBottom w:val="0"/>
                      <w:divBdr>
                        <w:top w:val="none" w:sz="0" w:space="0" w:color="auto"/>
                        <w:left w:val="none" w:sz="0" w:space="0" w:color="auto"/>
                        <w:bottom w:val="none" w:sz="0" w:space="0" w:color="auto"/>
                        <w:right w:val="none" w:sz="0" w:space="0" w:color="auto"/>
                      </w:divBdr>
                    </w:div>
                  </w:divsChild>
                </w:div>
                <w:div w:id="1743522237">
                  <w:marLeft w:val="0"/>
                  <w:marRight w:val="0"/>
                  <w:marTop w:val="0"/>
                  <w:marBottom w:val="0"/>
                  <w:divBdr>
                    <w:top w:val="none" w:sz="0" w:space="0" w:color="auto"/>
                    <w:left w:val="none" w:sz="0" w:space="0" w:color="auto"/>
                    <w:bottom w:val="none" w:sz="0" w:space="0" w:color="auto"/>
                    <w:right w:val="none" w:sz="0" w:space="0" w:color="auto"/>
                  </w:divBdr>
                  <w:divsChild>
                    <w:div w:id="326976773">
                      <w:marLeft w:val="0"/>
                      <w:marRight w:val="0"/>
                      <w:marTop w:val="0"/>
                      <w:marBottom w:val="0"/>
                      <w:divBdr>
                        <w:top w:val="none" w:sz="0" w:space="0" w:color="auto"/>
                        <w:left w:val="none" w:sz="0" w:space="0" w:color="auto"/>
                        <w:bottom w:val="none" w:sz="0" w:space="0" w:color="auto"/>
                        <w:right w:val="none" w:sz="0" w:space="0" w:color="auto"/>
                      </w:divBdr>
                    </w:div>
                  </w:divsChild>
                </w:div>
                <w:div w:id="1885485307">
                  <w:marLeft w:val="0"/>
                  <w:marRight w:val="0"/>
                  <w:marTop w:val="0"/>
                  <w:marBottom w:val="0"/>
                  <w:divBdr>
                    <w:top w:val="none" w:sz="0" w:space="0" w:color="auto"/>
                    <w:left w:val="none" w:sz="0" w:space="0" w:color="auto"/>
                    <w:bottom w:val="none" w:sz="0" w:space="0" w:color="auto"/>
                    <w:right w:val="none" w:sz="0" w:space="0" w:color="auto"/>
                  </w:divBdr>
                  <w:divsChild>
                    <w:div w:id="392896130">
                      <w:marLeft w:val="0"/>
                      <w:marRight w:val="0"/>
                      <w:marTop w:val="0"/>
                      <w:marBottom w:val="0"/>
                      <w:divBdr>
                        <w:top w:val="none" w:sz="0" w:space="0" w:color="auto"/>
                        <w:left w:val="none" w:sz="0" w:space="0" w:color="auto"/>
                        <w:bottom w:val="none" w:sz="0" w:space="0" w:color="auto"/>
                        <w:right w:val="none" w:sz="0" w:space="0" w:color="auto"/>
                      </w:divBdr>
                    </w:div>
                  </w:divsChild>
                </w:div>
                <w:div w:id="1974557387">
                  <w:marLeft w:val="0"/>
                  <w:marRight w:val="0"/>
                  <w:marTop w:val="0"/>
                  <w:marBottom w:val="0"/>
                  <w:divBdr>
                    <w:top w:val="none" w:sz="0" w:space="0" w:color="auto"/>
                    <w:left w:val="none" w:sz="0" w:space="0" w:color="auto"/>
                    <w:bottom w:val="none" w:sz="0" w:space="0" w:color="auto"/>
                    <w:right w:val="none" w:sz="0" w:space="0" w:color="auto"/>
                  </w:divBdr>
                  <w:divsChild>
                    <w:div w:id="1016928788">
                      <w:marLeft w:val="0"/>
                      <w:marRight w:val="0"/>
                      <w:marTop w:val="0"/>
                      <w:marBottom w:val="0"/>
                      <w:divBdr>
                        <w:top w:val="none" w:sz="0" w:space="0" w:color="auto"/>
                        <w:left w:val="none" w:sz="0" w:space="0" w:color="auto"/>
                        <w:bottom w:val="none" w:sz="0" w:space="0" w:color="auto"/>
                        <w:right w:val="none" w:sz="0" w:space="0" w:color="auto"/>
                      </w:divBdr>
                    </w:div>
                  </w:divsChild>
                </w:div>
                <w:div w:id="1987272782">
                  <w:marLeft w:val="0"/>
                  <w:marRight w:val="0"/>
                  <w:marTop w:val="0"/>
                  <w:marBottom w:val="0"/>
                  <w:divBdr>
                    <w:top w:val="none" w:sz="0" w:space="0" w:color="auto"/>
                    <w:left w:val="none" w:sz="0" w:space="0" w:color="auto"/>
                    <w:bottom w:val="none" w:sz="0" w:space="0" w:color="auto"/>
                    <w:right w:val="none" w:sz="0" w:space="0" w:color="auto"/>
                  </w:divBdr>
                  <w:divsChild>
                    <w:div w:id="6279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DFB00FD76C8248B25ADA67751C5D9A" ma:contentTypeVersion="20" ma:contentTypeDescription="Create a new document." ma:contentTypeScope="" ma:versionID="4b4197a06eaaac0648ae6b2eda211e10">
  <xsd:schema xmlns:xsd="http://www.w3.org/2001/XMLSchema" xmlns:xs="http://www.w3.org/2001/XMLSchema" xmlns:p="http://schemas.microsoft.com/office/2006/metadata/properties" xmlns:ns2="42fd901d-c2ec-4c56-916f-61224467fe4c" xmlns:ns3="231493c9-d3b6-4017-a25b-4558e7ebeb91" targetNamespace="http://schemas.microsoft.com/office/2006/metadata/properties" ma:root="true" ma:fieldsID="adcf59398a13011178fc479d6271df17" ns2:_="" ns3:_="">
    <xsd:import namespace="42fd901d-c2ec-4c56-916f-61224467fe4c"/>
    <xsd:import namespace="231493c9-d3b6-4017-a25b-4558e7ebeb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uthAsianSocie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901d-c2ec-4c56-916f-61224467f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uthAsianSociety" ma:index="27" nillable="true" ma:displayName="South Asian Society" ma:format="Dropdown" ma:internalName="SouthAsianSocie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1493c9-d3b6-4017-a25b-4558e7ebeb9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cc5cd0-374e-4f9e-a257-a90155d716ec}" ma:internalName="TaxCatchAll" ma:showField="CatchAllData" ma:web="231493c9-d3b6-4017-a25b-4558e7ebe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1493c9-d3b6-4017-a25b-4558e7ebeb91" xsi:nil="true"/>
    <lcf76f155ced4ddcb4097134ff3c332f xmlns="42fd901d-c2ec-4c56-916f-61224467fe4c">
      <Terms xmlns="http://schemas.microsoft.com/office/infopath/2007/PartnerControls"/>
    </lcf76f155ced4ddcb4097134ff3c332f>
    <SouthAsianSociety xmlns="42fd901d-c2ec-4c56-916f-61224467fe4c" xsi:nil="true"/>
  </documentManagement>
</p:properties>
</file>

<file path=customXml/itemProps1.xml><?xml version="1.0" encoding="utf-8"?>
<ds:datastoreItem xmlns:ds="http://schemas.openxmlformats.org/officeDocument/2006/customXml" ds:itemID="{B33531BD-7259-491F-982E-22F89BBB4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d901d-c2ec-4c56-916f-61224467fe4c"/>
    <ds:schemaRef ds:uri="231493c9-d3b6-4017-a25b-4558e7ebe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5CCF0-9199-41F6-8A28-28E8CB813185}">
  <ds:schemaRefs>
    <ds:schemaRef ds:uri="http://schemas.microsoft.com/sharepoint/v3/contenttype/forms"/>
  </ds:schemaRefs>
</ds:datastoreItem>
</file>

<file path=customXml/itemProps3.xml><?xml version="1.0" encoding="utf-8"?>
<ds:datastoreItem xmlns:ds="http://schemas.openxmlformats.org/officeDocument/2006/customXml" ds:itemID="{FBB4C094-97B3-4DDA-AB16-E7F45FF2D304}">
  <ds:schemaRefs>
    <ds:schemaRef ds:uri="http://schemas.microsoft.com/office/2006/metadata/properties"/>
    <ds:schemaRef ds:uri="http://schemas.microsoft.com/office/infopath/2007/PartnerControls"/>
    <ds:schemaRef ds:uri="231493c9-d3b6-4017-a25b-4558e7ebeb91"/>
    <ds:schemaRef ds:uri="42fd901d-c2ec-4c56-916f-61224467fe4c"/>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888</Words>
  <Characters>5067</Characters>
  <Application>Microsoft Office Word</Application>
  <DocSecurity>0</DocSecurity>
  <Lines>42</Lines>
  <Paragraphs>11</Paragraphs>
  <ScaleCrop>false</ScaleCrop>
  <Company>University of Stirling</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Forbes</dc:creator>
  <cp:keywords/>
  <dc:description/>
  <cp:lastModifiedBy>Lucy Hogben</cp:lastModifiedBy>
  <cp:revision>19</cp:revision>
  <dcterms:created xsi:type="dcterms:W3CDTF">2025-03-21T11:32:00Z</dcterms:created>
  <dcterms:modified xsi:type="dcterms:W3CDTF">2026-08-07T09:04:00Z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0x010100D5DFB00FD76C8248B25ADA67751C5D9A</vt:lpwstr>
  </property>
  <property fmtid="{D5CDD505-2E9C-101B-9397-08002B2CF9AE}" pid="3" name="MediaServiceImageTags">
    <vt:lpwstr/>
  </property>
</Properties>
</file>