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06EC" w14:textId="60B0241C" w:rsidR="00CE3D0A" w:rsidRPr="00F9359C" w:rsidRDefault="5B0092F1" w:rsidP="745A59BF">
      <w:pPr>
        <w:jc w:val="center"/>
      </w:pPr>
      <w:r w:rsidRPr="745A59BF">
        <w:rPr>
          <w:b/>
          <w:bCs/>
          <w:sz w:val="36"/>
          <w:szCs w:val="36"/>
        </w:rPr>
        <w:t>Stirling Students’ Union Advice Service</w:t>
      </w:r>
    </w:p>
    <w:p w14:paraId="4728F312" w14:textId="5EC279EE" w:rsidR="00CE3D0A" w:rsidRPr="00F9359C" w:rsidRDefault="00CE3D0A" w:rsidP="745A59BF">
      <w:pPr>
        <w:jc w:val="center"/>
        <w:rPr>
          <w:b/>
          <w:bCs/>
          <w:sz w:val="36"/>
          <w:szCs w:val="36"/>
        </w:rPr>
      </w:pPr>
      <w:r w:rsidRPr="745A59BF">
        <w:rPr>
          <w:b/>
          <w:bCs/>
          <w:sz w:val="36"/>
          <w:szCs w:val="36"/>
        </w:rPr>
        <w:t xml:space="preserve">Withdrawal of Service Policy </w:t>
      </w:r>
    </w:p>
    <w:p w14:paraId="27A3B011" w14:textId="77777777" w:rsidR="00CE3D0A" w:rsidRDefault="00CE3D0A"/>
    <w:p w14:paraId="6C43096B" w14:textId="2A58DF1C" w:rsidR="00CE3D0A" w:rsidRDefault="00CE3D0A">
      <w:r>
        <w:t xml:space="preserve">The Stirling SU Advice Team strive to provide good quality advice and support to </w:t>
      </w:r>
      <w:r w:rsidR="212D45E1">
        <w:t xml:space="preserve">service users </w:t>
      </w:r>
      <w:r>
        <w:t xml:space="preserve">using the service. </w:t>
      </w:r>
      <w:r w:rsidR="003F602C">
        <w:t>However</w:t>
      </w:r>
      <w:r>
        <w:t xml:space="preserve">, </w:t>
      </w:r>
      <w:r w:rsidR="00F9359C">
        <w:t xml:space="preserve">on occasion, </w:t>
      </w:r>
      <w:r>
        <w:t xml:space="preserve">there may be situations where there is no alternative but to withdraw the service from a client or exclude a client from the advice offices. </w:t>
      </w:r>
    </w:p>
    <w:p w14:paraId="750BBC4B" w14:textId="77777777" w:rsidR="00CE3D0A" w:rsidRDefault="00CE3D0A"/>
    <w:p w14:paraId="60952B98" w14:textId="4489BF91" w:rsidR="00CE3D0A" w:rsidRPr="00F9359C" w:rsidRDefault="00CE3D0A">
      <w:pPr>
        <w:rPr>
          <w:b/>
          <w:bCs/>
          <w:sz w:val="28"/>
          <w:szCs w:val="28"/>
        </w:rPr>
      </w:pPr>
      <w:r w:rsidRPr="7D4464E4">
        <w:rPr>
          <w:b/>
          <w:bCs/>
          <w:sz w:val="28"/>
          <w:szCs w:val="28"/>
        </w:rPr>
        <w:t>These circumstances may include but are not limited</w:t>
      </w:r>
      <w:r w:rsidR="031A918A" w:rsidRPr="7D4464E4">
        <w:rPr>
          <w:b/>
          <w:bCs/>
          <w:sz w:val="28"/>
          <w:szCs w:val="28"/>
        </w:rPr>
        <w:t xml:space="preserve"> to</w:t>
      </w:r>
      <w:r w:rsidRPr="7D4464E4">
        <w:rPr>
          <w:b/>
          <w:bCs/>
          <w:sz w:val="28"/>
          <w:szCs w:val="28"/>
        </w:rPr>
        <w:t xml:space="preserve"> the following</w:t>
      </w:r>
    </w:p>
    <w:p w14:paraId="5BDF779F" w14:textId="77777777" w:rsidR="00F9359C" w:rsidRPr="00F9359C" w:rsidRDefault="00F9359C">
      <w:pPr>
        <w:rPr>
          <w:sz w:val="28"/>
          <w:szCs w:val="28"/>
        </w:rPr>
      </w:pPr>
    </w:p>
    <w:p w14:paraId="6FEA22A3" w14:textId="3C63532C" w:rsidR="00CE3D0A" w:rsidRDefault="00CE3D0A" w:rsidP="745A59BF">
      <w:pPr>
        <w:pStyle w:val="ListParagraph"/>
        <w:numPr>
          <w:ilvl w:val="0"/>
          <w:numId w:val="1"/>
        </w:numPr>
      </w:pPr>
      <w:r>
        <w:t xml:space="preserve">the </w:t>
      </w:r>
      <w:r w:rsidR="50EBBBEC">
        <w:t xml:space="preserve">service user </w:t>
      </w:r>
      <w:r>
        <w:t>has been violent, aggressive, threatening or abusive toward staff or other</w:t>
      </w:r>
      <w:r w:rsidR="249B67F1">
        <w:t>s</w:t>
      </w:r>
    </w:p>
    <w:p w14:paraId="3E3EB4A5" w14:textId="73DE821F" w:rsidR="00CE3D0A" w:rsidRDefault="00CE3D0A" w:rsidP="745A59BF">
      <w:pPr>
        <w:pStyle w:val="ListParagraph"/>
        <w:numPr>
          <w:ilvl w:val="0"/>
          <w:numId w:val="1"/>
        </w:numPr>
      </w:pPr>
      <w:r>
        <w:t xml:space="preserve">the </w:t>
      </w:r>
      <w:r w:rsidR="6E272DFF">
        <w:t xml:space="preserve">service user </w:t>
      </w:r>
      <w:r>
        <w:t>does not abide by the Students’ Union Equalities policies</w:t>
      </w:r>
    </w:p>
    <w:p w14:paraId="2E7AE9D9" w14:textId="6E2A6DB4" w:rsidR="00CE3D0A" w:rsidRDefault="00CE3D0A" w:rsidP="745A59BF">
      <w:pPr>
        <w:pStyle w:val="ListParagraph"/>
        <w:numPr>
          <w:ilvl w:val="0"/>
          <w:numId w:val="1"/>
        </w:numPr>
      </w:pPr>
      <w:r w:rsidRPr="745A59BF">
        <w:t xml:space="preserve">the </w:t>
      </w:r>
      <w:r w:rsidR="2E1189F0" w:rsidRPr="745A59BF">
        <w:t>service user</w:t>
      </w:r>
      <w:r w:rsidRPr="745A59BF">
        <w:t xml:space="preserve"> regularly </w:t>
      </w:r>
      <w:r w:rsidR="6F2B469B" w:rsidRPr="745A59BF">
        <w:t xml:space="preserve">or unreasonably </w:t>
      </w:r>
      <w:r w:rsidRPr="745A59BF">
        <w:t>refuses to follow the advice given by their Adviser</w:t>
      </w:r>
    </w:p>
    <w:p w14:paraId="53755CC1" w14:textId="2DFA37C0" w:rsidR="00CE3D0A" w:rsidRDefault="00CE3D0A" w:rsidP="745A59BF">
      <w:pPr>
        <w:pStyle w:val="ListParagraph"/>
        <w:numPr>
          <w:ilvl w:val="0"/>
          <w:numId w:val="1"/>
        </w:numPr>
      </w:pPr>
      <w:r w:rsidRPr="745A59BF">
        <w:t xml:space="preserve">the </w:t>
      </w:r>
      <w:r w:rsidR="44F754BB" w:rsidRPr="745A59BF">
        <w:t xml:space="preserve">service user </w:t>
      </w:r>
      <w:r w:rsidRPr="745A59BF">
        <w:t>fails to provide the required information needed to progress their case</w:t>
      </w:r>
    </w:p>
    <w:p w14:paraId="5E78AAFE" w14:textId="4FB4A157" w:rsidR="00CE3D0A" w:rsidRDefault="00CE3D0A" w:rsidP="745A59BF">
      <w:pPr>
        <w:pStyle w:val="ListParagraph"/>
        <w:numPr>
          <w:ilvl w:val="0"/>
          <w:numId w:val="1"/>
        </w:numPr>
      </w:pPr>
      <w:r w:rsidRPr="745A59BF">
        <w:t xml:space="preserve">it is suspected that the </w:t>
      </w:r>
      <w:r w:rsidR="381BF254" w:rsidRPr="745A59BF">
        <w:t xml:space="preserve">service user </w:t>
      </w:r>
      <w:r w:rsidRPr="745A59BF">
        <w:t>is attempting to mislead the Adviser or to defraud a third party</w:t>
      </w:r>
    </w:p>
    <w:p w14:paraId="446D3164" w14:textId="73BFC8EB" w:rsidR="00CE3D0A" w:rsidRDefault="00CE3D0A" w:rsidP="745A59BF">
      <w:pPr>
        <w:pStyle w:val="ListParagraph"/>
        <w:numPr>
          <w:ilvl w:val="0"/>
          <w:numId w:val="1"/>
        </w:numPr>
      </w:pPr>
      <w:r w:rsidRPr="745A59BF">
        <w:t xml:space="preserve">the Adviser feels that they cannot offer the </w:t>
      </w:r>
      <w:r w:rsidR="391D6B6D" w:rsidRPr="745A59BF">
        <w:t>service user</w:t>
      </w:r>
      <w:r w:rsidRPr="745A59BF">
        <w:t xml:space="preserve"> any further assistance on a particular issue</w:t>
      </w:r>
    </w:p>
    <w:p w14:paraId="7A586BC0" w14:textId="77777777" w:rsidR="00CE3D0A" w:rsidRPr="00F9359C" w:rsidRDefault="00CE3D0A">
      <w:pPr>
        <w:rPr>
          <w:b/>
          <w:bCs/>
        </w:rPr>
      </w:pPr>
    </w:p>
    <w:p w14:paraId="5518B837" w14:textId="061FC26D" w:rsidR="00CE3D0A" w:rsidRPr="00F9359C" w:rsidRDefault="00CE3D0A">
      <w:pPr>
        <w:rPr>
          <w:b/>
          <w:bCs/>
          <w:sz w:val="36"/>
          <w:szCs w:val="36"/>
        </w:rPr>
      </w:pPr>
      <w:r w:rsidRPr="745A59BF">
        <w:rPr>
          <w:b/>
          <w:bCs/>
          <w:sz w:val="36"/>
          <w:szCs w:val="36"/>
        </w:rPr>
        <w:t xml:space="preserve">Procedure for withdrawing the service or excluding a </w:t>
      </w:r>
      <w:r w:rsidR="7A700F40" w:rsidRPr="745A59BF">
        <w:rPr>
          <w:b/>
          <w:bCs/>
          <w:sz w:val="36"/>
          <w:szCs w:val="36"/>
        </w:rPr>
        <w:t>service user</w:t>
      </w:r>
    </w:p>
    <w:p w14:paraId="6DBC2339" w14:textId="77777777" w:rsidR="00CE3D0A" w:rsidRDefault="00CE3D0A"/>
    <w:p w14:paraId="3B687920" w14:textId="2057130D" w:rsidR="00796A0B" w:rsidRDefault="00CE3D0A">
      <w:r>
        <w:t xml:space="preserve">The following procedures should be applied when deciding whether to withdraw the service: </w:t>
      </w:r>
    </w:p>
    <w:p w14:paraId="69269F13" w14:textId="7AD7419F" w:rsidR="00796A0B" w:rsidRDefault="00CE3D0A" w:rsidP="7D4464E4">
      <w:pPr>
        <w:pStyle w:val="ListParagraph"/>
        <w:numPr>
          <w:ilvl w:val="0"/>
          <w:numId w:val="2"/>
        </w:numPr>
      </w:pPr>
      <w:r>
        <w:t xml:space="preserve">Where possible the </w:t>
      </w:r>
      <w:r w:rsidR="4B09BFF2">
        <w:t>service user</w:t>
      </w:r>
      <w:r>
        <w:t xml:space="preserve"> should be informed that the Adviser is considering withdrawing the service and why. </w:t>
      </w:r>
    </w:p>
    <w:p w14:paraId="37C5203C" w14:textId="6DC1EC42" w:rsidR="00796A0B" w:rsidRDefault="00CE3D0A" w:rsidP="7D4464E4">
      <w:pPr>
        <w:pStyle w:val="ListParagraph"/>
        <w:numPr>
          <w:ilvl w:val="0"/>
          <w:numId w:val="2"/>
        </w:numPr>
      </w:pPr>
      <w:r>
        <w:t xml:space="preserve">The decision to withdraw service must be made by the </w:t>
      </w:r>
      <w:r w:rsidR="2EAECFA3">
        <w:t>Student Voice Manage</w:t>
      </w:r>
      <w:r>
        <w:t xml:space="preserve">r, if unavailable the decision can be delegated to a senior member of the </w:t>
      </w:r>
      <w:r w:rsidR="5AC2BCD8">
        <w:t>SU staff</w:t>
      </w:r>
      <w:r>
        <w:t xml:space="preserve">. </w:t>
      </w:r>
    </w:p>
    <w:p w14:paraId="0AE4DCFC" w14:textId="581C205F" w:rsidR="00796A0B" w:rsidRDefault="00CE3D0A" w:rsidP="7D4464E4">
      <w:pPr>
        <w:pStyle w:val="ListParagraph"/>
        <w:numPr>
          <w:ilvl w:val="0"/>
          <w:numId w:val="2"/>
        </w:numPr>
      </w:pPr>
      <w:r>
        <w:t xml:space="preserve">The </w:t>
      </w:r>
      <w:r w:rsidR="2DEA4DDD">
        <w:t>service user must be written to</w:t>
      </w:r>
      <w:r w:rsidR="6A2CE31F">
        <w:t>,</w:t>
      </w:r>
      <w:r>
        <w:t xml:space="preserve"> to explain that the service will no longer be provided to them and give clear reasons why. </w:t>
      </w:r>
    </w:p>
    <w:p w14:paraId="575855C7" w14:textId="6274ACA1" w:rsidR="00796A0B" w:rsidRDefault="00CE3D0A" w:rsidP="7D4464E4">
      <w:pPr>
        <w:pStyle w:val="ListParagraph"/>
        <w:numPr>
          <w:ilvl w:val="0"/>
          <w:numId w:val="2"/>
        </w:numPr>
      </w:pPr>
      <w:r>
        <w:t xml:space="preserve">The letter must explain any conditions to the </w:t>
      </w:r>
      <w:r w:rsidR="2CA9C762">
        <w:t>service user</w:t>
      </w:r>
      <w:r>
        <w:t xml:space="preserve">. For example, if a client has verbally abused a member of the advice team the manager may choose to impose a complete ban on the </w:t>
      </w:r>
      <w:r w:rsidR="181D0583">
        <w:t>service user</w:t>
      </w:r>
      <w:r>
        <w:t xml:space="preserve">. </w:t>
      </w:r>
    </w:p>
    <w:p w14:paraId="546B8BDE" w14:textId="6A52C260" w:rsidR="00796A0B" w:rsidRDefault="00CE3D0A" w:rsidP="7D4464E4">
      <w:pPr>
        <w:pStyle w:val="ListParagraph"/>
        <w:numPr>
          <w:ilvl w:val="0"/>
          <w:numId w:val="2"/>
        </w:numPr>
      </w:pPr>
      <w:r>
        <w:t xml:space="preserve">If the service has been withdrawn from a </w:t>
      </w:r>
      <w:r w:rsidR="3E3136EC">
        <w:t>service user</w:t>
      </w:r>
      <w:r>
        <w:t xml:space="preserve"> because their issue has been </w:t>
      </w:r>
      <w:proofErr w:type="gramStart"/>
      <w:r>
        <w:t>exhausted</w:t>
      </w:r>
      <w:proofErr w:type="gramEnd"/>
      <w:r>
        <w:t xml:space="preserve"> it can be made clear to the </w:t>
      </w:r>
      <w:r w:rsidR="34E20674">
        <w:t xml:space="preserve">service user </w:t>
      </w:r>
      <w:r>
        <w:t xml:space="preserve">that they can seek advice on any new issue. </w:t>
      </w:r>
    </w:p>
    <w:p w14:paraId="79325D1E" w14:textId="347C2A97" w:rsidR="00796A0B" w:rsidRDefault="00CE3D0A" w:rsidP="7D4464E4">
      <w:pPr>
        <w:pStyle w:val="ListParagraph"/>
        <w:numPr>
          <w:ilvl w:val="0"/>
          <w:numId w:val="2"/>
        </w:numPr>
      </w:pPr>
      <w:r>
        <w:lastRenderedPageBreak/>
        <w:t xml:space="preserve">If the manager withdraws the service because the team is unable to help the client, efforts should be made to signpost or refer the client to an alternative agency. </w:t>
      </w:r>
    </w:p>
    <w:p w14:paraId="3A4E674F" w14:textId="253A0957" w:rsidR="00796A0B" w:rsidRDefault="00CE3D0A" w:rsidP="7D4464E4">
      <w:pPr>
        <w:pStyle w:val="ListParagraph"/>
        <w:numPr>
          <w:ilvl w:val="0"/>
          <w:numId w:val="2"/>
        </w:numPr>
      </w:pPr>
      <w:r>
        <w:t xml:space="preserve">The client should be told that they can appeal to the </w:t>
      </w:r>
      <w:r w:rsidR="7F9A401B">
        <w:t>Chief Executive Officer</w:t>
      </w:r>
      <w:r>
        <w:t xml:space="preserve"> if they disagree with the decision. The </w:t>
      </w:r>
      <w:r w:rsidR="6B7DD99A">
        <w:t>Chief Executive Officer</w:t>
      </w:r>
      <w:r>
        <w:t xml:space="preserve"> will review the coordinator’s decision to establish that it was reasonable. The </w:t>
      </w:r>
      <w:r w:rsidR="6C8F0636">
        <w:t>Chief Executive Officer</w:t>
      </w:r>
      <w:r>
        <w:t>’s decision is final</w:t>
      </w:r>
      <w:r w:rsidR="3CADF0ED">
        <w:t>.</w:t>
      </w:r>
    </w:p>
    <w:p w14:paraId="25EBE5D4" w14:textId="407C04FE" w:rsidR="745A59BF" w:rsidRDefault="745A59BF" w:rsidP="745A59BF">
      <w:pPr>
        <w:pStyle w:val="ListParagraph"/>
      </w:pPr>
    </w:p>
    <w:p w14:paraId="00D8C4AD" w14:textId="1A16ECB6" w:rsidR="745A59BF" w:rsidRDefault="745A59BF" w:rsidP="745A59BF">
      <w:pPr>
        <w:pStyle w:val="ListParagraph"/>
      </w:pPr>
    </w:p>
    <w:p w14:paraId="7B2F246B" w14:textId="6367DFD1" w:rsidR="03BBE7BC" w:rsidRDefault="03BBE7BC" w:rsidP="745A59BF">
      <w:r w:rsidRPr="745A59BF">
        <w:t xml:space="preserve">Any questions regarding this can be sent to </w:t>
      </w:r>
      <w:hyperlink r:id="rId5">
        <w:r w:rsidRPr="745A59BF">
          <w:rPr>
            <w:rStyle w:val="Hyperlink"/>
          </w:rPr>
          <w:t>theunion@stir.ac.uk</w:t>
        </w:r>
      </w:hyperlink>
    </w:p>
    <w:p w14:paraId="444D4554" w14:textId="5464EBB8" w:rsidR="745A59BF" w:rsidRDefault="745A59BF" w:rsidP="745A59BF"/>
    <w:sectPr w:rsidR="745A5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FABC"/>
    <w:multiLevelType w:val="hybridMultilevel"/>
    <w:tmpl w:val="FCFCE712"/>
    <w:lvl w:ilvl="0" w:tplc="41D05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6B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4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8F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A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C5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AC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8E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C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D54F"/>
    <w:multiLevelType w:val="hybridMultilevel"/>
    <w:tmpl w:val="4A589618"/>
    <w:lvl w:ilvl="0" w:tplc="952C1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2D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6A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8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C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C1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45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A5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930890">
    <w:abstractNumId w:val="1"/>
  </w:num>
  <w:num w:numId="2" w16cid:durableId="113587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D0A"/>
    <w:rsid w:val="001847DA"/>
    <w:rsid w:val="001E295D"/>
    <w:rsid w:val="00295773"/>
    <w:rsid w:val="003343BF"/>
    <w:rsid w:val="003C2D3E"/>
    <w:rsid w:val="003D23E5"/>
    <w:rsid w:val="003F602C"/>
    <w:rsid w:val="00423F2C"/>
    <w:rsid w:val="004D4F59"/>
    <w:rsid w:val="00665ED1"/>
    <w:rsid w:val="006B2506"/>
    <w:rsid w:val="00731B6C"/>
    <w:rsid w:val="00796A0B"/>
    <w:rsid w:val="008D2512"/>
    <w:rsid w:val="00945C4A"/>
    <w:rsid w:val="00B027F9"/>
    <w:rsid w:val="00CE3D0A"/>
    <w:rsid w:val="00E81A51"/>
    <w:rsid w:val="00F9359C"/>
    <w:rsid w:val="014843E7"/>
    <w:rsid w:val="02E6A4D6"/>
    <w:rsid w:val="031A918A"/>
    <w:rsid w:val="03BBE7BC"/>
    <w:rsid w:val="067B6F64"/>
    <w:rsid w:val="08B361AE"/>
    <w:rsid w:val="0FAAE1B4"/>
    <w:rsid w:val="181D0583"/>
    <w:rsid w:val="212D45E1"/>
    <w:rsid w:val="249B67F1"/>
    <w:rsid w:val="2CA9C762"/>
    <w:rsid w:val="2DEA4DDD"/>
    <w:rsid w:val="2E1189F0"/>
    <w:rsid w:val="2EAECFA3"/>
    <w:rsid w:val="2EB6F640"/>
    <w:rsid w:val="34E20674"/>
    <w:rsid w:val="381BF254"/>
    <w:rsid w:val="391D6B6D"/>
    <w:rsid w:val="3CADF0ED"/>
    <w:rsid w:val="3E3136EC"/>
    <w:rsid w:val="43983358"/>
    <w:rsid w:val="44F754BB"/>
    <w:rsid w:val="4A5BBA25"/>
    <w:rsid w:val="4B09BFF2"/>
    <w:rsid w:val="4FE798B2"/>
    <w:rsid w:val="5087AC00"/>
    <w:rsid w:val="50C03851"/>
    <w:rsid w:val="50EBBBEC"/>
    <w:rsid w:val="5AC2BCD8"/>
    <w:rsid w:val="5B0092F1"/>
    <w:rsid w:val="62AEFAA8"/>
    <w:rsid w:val="6A2CE31F"/>
    <w:rsid w:val="6B7DD99A"/>
    <w:rsid w:val="6C07158A"/>
    <w:rsid w:val="6C8F0636"/>
    <w:rsid w:val="6E272DFF"/>
    <w:rsid w:val="6F2B469B"/>
    <w:rsid w:val="745A59BF"/>
    <w:rsid w:val="7A700F40"/>
    <w:rsid w:val="7D4464E4"/>
    <w:rsid w:val="7F9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FE09"/>
  <w15:chartTrackingRefBased/>
  <w15:docId w15:val="{DC2F98A4-5A6E-4720-A460-4EDAF852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D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45A59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union@sti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2058</Characters>
  <Application>Microsoft Office Word</Application>
  <DocSecurity>4</DocSecurity>
  <Lines>46</Lines>
  <Paragraphs>24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Thompson</dc:creator>
  <cp:keywords/>
  <dc:description/>
  <cp:lastModifiedBy>Wendy Forbes</cp:lastModifiedBy>
  <cp:revision>2</cp:revision>
  <dcterms:created xsi:type="dcterms:W3CDTF">2026-02-10T15:54:00Z</dcterms:created>
  <dcterms:modified xsi:type="dcterms:W3CDTF">2026-02-10T15:54:00Z</dcterms:modified>
</cp:coreProperties>
</file>